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D4" w:rsidRDefault="000F17A6">
      <w:pPr>
        <w:widowControl w:val="0"/>
        <w:jc w:val="center"/>
        <w:rPr>
          <w:rFonts w:ascii="Kabel Bk BT" w:hAnsi="Kabel Bk BT"/>
          <w:sz w:val="20"/>
        </w:rPr>
      </w:pPr>
      <w:r>
        <w:fldChar w:fldCharType="begin"/>
      </w:r>
      <w:r w:rsidR="00351BD4">
        <w:instrText xml:space="preserve"> SEQ CHAPTER \h \r 1</w:instrText>
      </w:r>
      <w:r>
        <w:fldChar w:fldCharType="end"/>
      </w:r>
      <w:r w:rsidRPr="000F17A6">
        <w:pict>
          <v:shapetype id="_x0000_t202" coordsize="21600,21600" o:spt="202" path="m,l,21600r21600,l21600,xe">
            <v:stroke joinstyle="miter"/>
            <v:path gradientshapeok="t" o:connecttype="rect"/>
          </v:shapetype>
          <v:shape id="_x0000_s1026" type="#_x0000_t202" style="position:absolute;left:0;text-align:left;margin-left:-4.9pt;margin-top:35.35pt;width:51.5pt;height:51.5pt;z-index:-251658752;mso-wrap-distance-left:4.5pt;mso-wrap-distance-top:4.5pt;mso-wrap-distance-right:4.5pt;mso-wrap-distance-bottom:4.5pt;mso-position-horizontal-relative:margin;mso-position-vertical-relative:page" o:allowincell="f" stroked="f">
            <v:textbox inset="0,0,0,0">
              <w:txbxContent>
                <w:p w:rsidR="00351BD4" w:rsidRDefault="00827687">
                  <w:pPr>
                    <w:widowControl w:val="0"/>
                  </w:pPr>
                  <w:r>
                    <w:rPr>
                      <w:noProof/>
                    </w:rPr>
                    <w:drawing>
                      <wp:inline distT="0" distB="0" distL="0" distR="0">
                        <wp:extent cx="655320" cy="655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5320" cy="655320"/>
                                </a:xfrm>
                                <a:prstGeom prst="rect">
                                  <a:avLst/>
                                </a:prstGeom>
                                <a:noFill/>
                                <a:ln w="9525">
                                  <a:noFill/>
                                  <a:miter lim="800000"/>
                                  <a:headEnd/>
                                  <a:tailEnd/>
                                </a:ln>
                              </pic:spPr>
                            </pic:pic>
                          </a:graphicData>
                        </a:graphic>
                      </wp:inline>
                    </w:drawing>
                  </w:r>
                </w:p>
              </w:txbxContent>
            </v:textbox>
            <w10:wrap type="square" anchorx="margin" anchory="page"/>
          </v:shape>
        </w:pict>
      </w:r>
      <w:smartTag w:uri="urn:schemas-microsoft-com:office:smarttags" w:element="place">
        <w:smartTag w:uri="urn:schemas-microsoft-com:office:smarttags" w:element="PlaceName">
          <w:r w:rsidR="00351BD4">
            <w:rPr>
              <w:rFonts w:ascii="DellaRobbia BT" w:hAnsi="DellaRobbia BT"/>
              <w:smallCaps/>
            </w:rPr>
            <w:t>Clark</w:t>
          </w:r>
        </w:smartTag>
        <w:r w:rsidR="00351BD4">
          <w:rPr>
            <w:rFonts w:ascii="DellaRobbia BT" w:hAnsi="DellaRobbia BT"/>
            <w:smallCaps/>
          </w:rPr>
          <w:t xml:space="preserve"> </w:t>
        </w:r>
        <w:smartTag w:uri="urn:schemas-microsoft-com:office:smarttags" w:element="PlaceName">
          <w:r w:rsidR="00351BD4">
            <w:rPr>
              <w:rFonts w:ascii="DellaRobbia BT" w:hAnsi="DellaRobbia BT"/>
              <w:smallCaps/>
            </w:rPr>
            <w:t>Atlanta</w:t>
          </w:r>
        </w:smartTag>
        <w:r w:rsidR="00351BD4">
          <w:rPr>
            <w:rFonts w:ascii="DellaRobbia BT" w:hAnsi="DellaRobbia BT"/>
            <w:smallCaps/>
          </w:rPr>
          <w:t xml:space="preserve"> </w:t>
        </w:r>
        <w:smartTag w:uri="urn:schemas-microsoft-com:office:smarttags" w:element="PlaceType">
          <w:r w:rsidR="00351BD4">
            <w:rPr>
              <w:rFonts w:ascii="DellaRobbia BT" w:hAnsi="DellaRobbia BT"/>
              <w:smallCaps/>
            </w:rPr>
            <w:t>University</w:t>
          </w:r>
        </w:smartTag>
      </w:smartTag>
    </w:p>
    <w:p w:rsidR="00351BD4" w:rsidRDefault="00351BD4">
      <w:pPr>
        <w:widowControl w:val="0"/>
        <w:jc w:val="center"/>
        <w:rPr>
          <w:rFonts w:ascii="Kabel Bk BT" w:hAnsi="Kabel Bk BT"/>
          <w:sz w:val="20"/>
        </w:rPr>
      </w:pPr>
    </w:p>
    <w:p w:rsidR="00351BD4" w:rsidRDefault="00351BD4">
      <w:pPr>
        <w:widowControl w:val="0"/>
        <w:jc w:val="center"/>
        <w:rPr>
          <w:rFonts w:ascii="Kabel Bk BT" w:hAnsi="Kabel Bk BT"/>
          <w:sz w:val="20"/>
        </w:rPr>
      </w:pPr>
      <w:r>
        <w:rPr>
          <w:rFonts w:ascii="Gill Sans MT" w:hAnsi="Gill Sans MT"/>
          <w:b/>
          <w:sz w:val="20"/>
        </w:rPr>
        <w:t>Course Syllabus</w:t>
      </w:r>
    </w:p>
    <w:p w:rsidR="00351BD4" w:rsidRDefault="00351BD4">
      <w:pPr>
        <w:widowControl w:val="0"/>
        <w:rPr>
          <w:rFonts w:ascii="Kabel Bk BT" w:hAnsi="Kabel Bk BT"/>
          <w:sz w:val="20"/>
        </w:rPr>
      </w:pPr>
    </w:p>
    <w:p w:rsidR="00351BD4" w:rsidRDefault="00351BD4">
      <w:pPr>
        <w:widowControl w:val="0"/>
        <w:rPr>
          <w:rFonts w:ascii="Kabel Bk BT" w:hAnsi="Kabel Bk BT"/>
          <w:sz w:val="20"/>
          <w:u w:val="single"/>
        </w:rPr>
      </w:pPr>
      <w:r>
        <w:rPr>
          <w:rFonts w:ascii="Kabel Bk BT" w:hAnsi="Kabel Bk BT"/>
          <w:b/>
          <w:sz w:val="20"/>
        </w:rPr>
        <w:t>Instructor</w:t>
      </w:r>
      <w:r>
        <w:rPr>
          <w:rFonts w:ascii="Kabel Bk BT" w:hAnsi="Kabel Bk BT"/>
          <w:sz w:val="20"/>
        </w:rPr>
        <w:t>_________</w:t>
      </w:r>
      <w:r w:rsidRPr="00D80A0B">
        <w:rPr>
          <w:rFonts w:ascii="Kabel Bk BT" w:hAnsi="Kabel Bk BT"/>
          <w:sz w:val="20"/>
          <w:u w:val="single"/>
        </w:rPr>
        <w:t xml:space="preserve">Dr. </w:t>
      </w:r>
      <w:r w:rsidR="00D80A0B">
        <w:rPr>
          <w:rFonts w:ascii="Kabel Bk BT" w:hAnsi="Kabel Bk BT"/>
          <w:sz w:val="20"/>
          <w:u w:val="single"/>
        </w:rPr>
        <w:t>Jamie Pleasant; Ph. D.</w:t>
      </w:r>
      <w:r>
        <w:rPr>
          <w:rFonts w:ascii="Kabel Bk BT" w:hAnsi="Kabel Bk BT"/>
          <w:sz w:val="20"/>
          <w:u w:val="single"/>
        </w:rPr>
        <w:t>______________________________________________</w:t>
      </w:r>
    </w:p>
    <w:p w:rsidR="00351BD4" w:rsidRDefault="00351BD4">
      <w:pPr>
        <w:widowControl w:val="0"/>
        <w:rPr>
          <w:rFonts w:ascii="Kabel Bk BT" w:hAnsi="Kabel Bk BT"/>
          <w:sz w:val="20"/>
          <w:u w:val="single"/>
        </w:rPr>
      </w:pPr>
    </w:p>
    <w:tbl>
      <w:tblPr>
        <w:tblW w:w="0" w:type="auto"/>
        <w:tblInd w:w="11" w:type="dxa"/>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01" w:type="dxa"/>
          <w:right w:w="101" w:type="dxa"/>
        </w:tblCellMar>
        <w:tblLook w:val="0000"/>
      </w:tblPr>
      <w:tblGrid>
        <w:gridCol w:w="1890"/>
        <w:gridCol w:w="8280"/>
      </w:tblGrid>
      <w:tr w:rsidR="00351BD4">
        <w:trPr>
          <w:cantSplit/>
          <w:trHeight w:hRule="exact" w:val="1574"/>
        </w:trPr>
        <w:tc>
          <w:tcPr>
            <w:tcW w:w="1890" w:type="dxa"/>
            <w:tcBorders>
              <w:top w:val="single" w:sz="7"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Hours</w:t>
            </w:r>
          </w:p>
        </w:tc>
        <w:tc>
          <w:tcPr>
            <w:tcW w:w="8280" w:type="dxa"/>
            <w:tcBorders>
              <w:top w:val="single" w:sz="7" w:space="0" w:color="000000"/>
              <w:left w:val="single" w:sz="1" w:space="0" w:color="000000"/>
              <w:bottom w:val="single" w:sz="1" w:space="0" w:color="000000"/>
              <w:right w:val="single" w:sz="7" w:space="0" w:color="000000"/>
            </w:tcBorders>
          </w:tcPr>
          <w:p w:rsidR="00351BD4" w:rsidRDefault="00351BD4">
            <w:pPr>
              <w:widowControl w:val="0"/>
              <w:spacing w:before="95" w:after="44"/>
              <w:jc w:val="center"/>
              <w:rPr>
                <w:rFonts w:ascii="Galant" w:hAnsi="Galant"/>
                <w:bCs/>
                <w:i/>
                <w:sz w:val="20"/>
              </w:rPr>
            </w:pPr>
            <w:r>
              <w:rPr>
                <w:rFonts w:ascii="Galant" w:hAnsi="Galant"/>
                <w:bCs/>
                <w:i/>
                <w:sz w:val="20"/>
              </w:rPr>
              <w:t>Note that office hours will be announced in class and posted on office door.</w:t>
            </w:r>
          </w:p>
          <w:p w:rsidR="00351BD4" w:rsidRDefault="00351BD4">
            <w:pPr>
              <w:widowControl w:val="0"/>
              <w:spacing w:before="95" w:after="44"/>
              <w:jc w:val="center"/>
              <w:rPr>
                <w:bCs/>
                <w:sz w:val="20"/>
              </w:rPr>
            </w:pPr>
            <w:r>
              <w:rPr>
                <w:bCs/>
                <w:sz w:val="20"/>
              </w:rPr>
              <w:t xml:space="preserve">OFFICE HOURS: </w:t>
            </w:r>
            <w:r w:rsidR="00427D8F">
              <w:rPr>
                <w:bCs/>
                <w:sz w:val="20"/>
              </w:rPr>
              <w:t xml:space="preserve">M.W.F. </w:t>
            </w:r>
            <w:smartTag w:uri="urn:schemas-microsoft-com:office:smarttags" w:element="time">
              <w:smartTagPr>
                <w:attr w:name="Hour" w:val="12"/>
                <w:attr w:name="Minute" w:val="0"/>
              </w:smartTagPr>
              <w:r w:rsidR="00427D8F">
                <w:rPr>
                  <w:bCs/>
                  <w:sz w:val="20"/>
                </w:rPr>
                <w:t>12-1pm</w:t>
              </w:r>
            </w:smartTag>
            <w:r w:rsidR="00427D8F">
              <w:rPr>
                <w:bCs/>
                <w:sz w:val="20"/>
              </w:rPr>
              <w:t xml:space="preserve">, Wed. </w:t>
            </w:r>
            <w:smartTag w:uri="urn:schemas-microsoft-com:office:smarttags" w:element="time">
              <w:smartTagPr>
                <w:attr w:name="Hour" w:val="14"/>
                <w:attr w:name="Minute" w:val="0"/>
              </w:smartTagPr>
              <w:r w:rsidR="00427D8F">
                <w:rPr>
                  <w:bCs/>
                  <w:sz w:val="20"/>
                </w:rPr>
                <w:t>2-5pm</w:t>
              </w:r>
            </w:smartTag>
            <w:r w:rsidR="00427D8F">
              <w:rPr>
                <w:bCs/>
                <w:sz w:val="20"/>
              </w:rPr>
              <w:t>, Fri</w:t>
            </w:r>
            <w:r w:rsidR="009533A2">
              <w:rPr>
                <w:bCs/>
                <w:sz w:val="20"/>
              </w:rPr>
              <w:t>.</w:t>
            </w:r>
            <w:r w:rsidR="00427D8F">
              <w:rPr>
                <w:bCs/>
                <w:sz w:val="20"/>
              </w:rPr>
              <w:t xml:space="preserve"> </w:t>
            </w:r>
            <w:smartTag w:uri="urn:schemas-microsoft-com:office:smarttags" w:element="time">
              <w:smartTagPr>
                <w:attr w:name="Hour" w:val="14"/>
                <w:attr w:name="Minute" w:val="0"/>
              </w:smartTagPr>
              <w:r w:rsidR="00427D8F">
                <w:rPr>
                  <w:bCs/>
                  <w:sz w:val="20"/>
                </w:rPr>
                <w:t>2-6pm</w:t>
              </w:r>
            </w:smartTag>
          </w:p>
          <w:p w:rsidR="00351BD4" w:rsidRDefault="00427D8F">
            <w:pPr>
              <w:widowControl w:val="0"/>
              <w:spacing w:before="95" w:after="44"/>
              <w:jc w:val="center"/>
              <w:rPr>
                <w:rFonts w:ascii="Kabel Bk BT" w:hAnsi="Kabel Bk BT"/>
                <w:bCs/>
                <w:sz w:val="20"/>
              </w:rPr>
            </w:pPr>
            <w:r w:rsidRPr="00380517">
              <w:rPr>
                <w:b/>
                <w:bCs/>
                <w:szCs w:val="24"/>
              </w:rPr>
              <w:t>Other times by appointment based on individual needs</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Location</w:t>
            </w:r>
          </w:p>
        </w:tc>
        <w:tc>
          <w:tcPr>
            <w:tcW w:w="8280" w:type="dxa"/>
            <w:tcBorders>
              <w:top w:val="single" w:sz="1" w:space="0" w:color="000000"/>
              <w:left w:val="single" w:sz="1" w:space="0" w:color="000000"/>
              <w:bottom w:val="single" w:sz="1" w:space="0" w:color="000000"/>
              <w:right w:val="single" w:sz="7" w:space="0" w:color="000000"/>
            </w:tcBorders>
          </w:tcPr>
          <w:p w:rsidR="00351BD4" w:rsidRDefault="00827687">
            <w:pPr>
              <w:widowControl w:val="0"/>
              <w:spacing w:before="95" w:after="44"/>
              <w:rPr>
                <w:rFonts w:ascii="Kabel Bk BT" w:hAnsi="Kabel Bk BT"/>
                <w:bCs/>
                <w:sz w:val="20"/>
              </w:rPr>
            </w:pPr>
            <w:r>
              <w:rPr>
                <w:bCs/>
                <w:sz w:val="20"/>
              </w:rPr>
              <w:t>OFFICE:  Clement Hall, Room 23</w:t>
            </w:r>
            <w:r w:rsidR="00351BD4">
              <w:rPr>
                <w:bCs/>
                <w:sz w:val="20"/>
              </w:rPr>
              <w:t>1</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Telephone</w:t>
            </w:r>
          </w:p>
        </w:tc>
        <w:tc>
          <w:tcPr>
            <w:tcW w:w="8280" w:type="dxa"/>
            <w:tcBorders>
              <w:top w:val="single" w:sz="1" w:space="0" w:color="000000"/>
              <w:left w:val="single" w:sz="1" w:space="0" w:color="000000"/>
              <w:bottom w:val="single" w:sz="1" w:space="0" w:color="000000"/>
              <w:right w:val="single" w:sz="7" w:space="0" w:color="000000"/>
            </w:tcBorders>
          </w:tcPr>
          <w:p w:rsidR="00351BD4" w:rsidRDefault="00351BD4">
            <w:pPr>
              <w:widowControl w:val="0"/>
              <w:spacing w:before="95" w:after="44"/>
              <w:rPr>
                <w:rFonts w:ascii="Kabel Bk BT" w:hAnsi="Kabel Bk BT"/>
                <w:bCs/>
                <w:sz w:val="20"/>
              </w:rPr>
            </w:pPr>
            <w:r>
              <w:rPr>
                <w:bCs/>
                <w:sz w:val="20"/>
              </w:rPr>
              <w:t>404-880-</w:t>
            </w:r>
            <w:r w:rsidR="00D34D52">
              <w:rPr>
                <w:bCs/>
                <w:sz w:val="20"/>
              </w:rPr>
              <w:t>6359</w:t>
            </w:r>
          </w:p>
        </w:tc>
      </w:tr>
      <w:tr w:rsidR="00351BD4">
        <w:trPr>
          <w:cantSplit/>
        </w:trPr>
        <w:tc>
          <w:tcPr>
            <w:tcW w:w="1890" w:type="dxa"/>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Email</w:t>
            </w:r>
          </w:p>
        </w:tc>
        <w:tc>
          <w:tcPr>
            <w:tcW w:w="8280" w:type="dxa"/>
            <w:tcBorders>
              <w:top w:val="single" w:sz="1" w:space="0" w:color="000000"/>
              <w:left w:val="single" w:sz="1" w:space="0" w:color="000000"/>
              <w:bottom w:val="single" w:sz="7" w:space="0" w:color="000000"/>
              <w:right w:val="single" w:sz="7" w:space="0" w:color="000000"/>
            </w:tcBorders>
          </w:tcPr>
          <w:p w:rsidR="00351BD4" w:rsidRDefault="000F17A6">
            <w:pPr>
              <w:widowControl w:val="0"/>
              <w:spacing w:before="95" w:after="44"/>
              <w:rPr>
                <w:rFonts w:ascii="Kabel Bk BT" w:hAnsi="Kabel Bk BT"/>
                <w:sz w:val="20"/>
              </w:rPr>
            </w:pPr>
            <w:hyperlink r:id="rId6" w:history="1">
              <w:r w:rsidR="00427D8F">
                <w:rPr>
                  <w:rStyle w:val="Hyperlink"/>
                  <w:bCs/>
                  <w:sz w:val="20"/>
                </w:rPr>
                <w:t>jpleasant</w:t>
              </w:r>
              <w:r w:rsidR="00351BD4">
                <w:rPr>
                  <w:rStyle w:val="Hyperlink"/>
                  <w:bCs/>
                  <w:sz w:val="20"/>
                </w:rPr>
                <w:t>@cau.edu</w:t>
              </w:r>
            </w:hyperlink>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80"/>
        <w:gridCol w:w="450"/>
        <w:gridCol w:w="4638"/>
        <w:gridCol w:w="852"/>
        <w:gridCol w:w="1170"/>
        <w:gridCol w:w="1170"/>
        <w:gridCol w:w="811"/>
      </w:tblGrid>
      <w:tr w:rsidR="00351BD4">
        <w:trPr>
          <w:cantSplit/>
        </w:trPr>
        <w:tc>
          <w:tcPr>
            <w:tcW w:w="1530" w:type="dxa"/>
            <w:gridSpan w:val="2"/>
            <w:tcBorders>
              <w:top w:val="single" w:sz="7" w:space="0" w:color="000000"/>
              <w:left w:val="single" w:sz="7"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Course</w:t>
            </w:r>
          </w:p>
          <w:p w:rsidR="00351BD4" w:rsidRDefault="00351BD4">
            <w:pPr>
              <w:widowControl w:val="0"/>
              <w:spacing w:after="44"/>
              <w:jc w:val="center"/>
              <w:rPr>
                <w:rFonts w:ascii="Kabel Bk BT" w:hAnsi="Kabel Bk BT"/>
                <w:sz w:val="20"/>
              </w:rPr>
            </w:pPr>
            <w:r>
              <w:rPr>
                <w:rFonts w:ascii="Kabel Bk BT" w:hAnsi="Kabel Bk BT"/>
                <w:b/>
                <w:sz w:val="20"/>
              </w:rPr>
              <w:t>Number/Sect</w:t>
            </w:r>
          </w:p>
        </w:tc>
        <w:tc>
          <w:tcPr>
            <w:tcW w:w="4638"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Course Title</w:t>
            </w:r>
          </w:p>
        </w:tc>
        <w:tc>
          <w:tcPr>
            <w:tcW w:w="852"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Credit</w:t>
            </w:r>
          </w:p>
          <w:p w:rsidR="00351BD4" w:rsidRDefault="00351BD4">
            <w:pPr>
              <w:widowControl w:val="0"/>
              <w:spacing w:after="44"/>
              <w:jc w:val="center"/>
              <w:rPr>
                <w:rFonts w:ascii="Kabel Bk BT" w:hAnsi="Kabel Bk BT"/>
                <w:sz w:val="20"/>
              </w:rPr>
            </w:pPr>
            <w:r>
              <w:rPr>
                <w:rFonts w:ascii="Kabel Bk BT" w:hAnsi="Kabel Bk BT"/>
                <w:b/>
                <w:sz w:val="20"/>
              </w:rPr>
              <w:t>Hours</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Semester</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Time</w:t>
            </w:r>
          </w:p>
        </w:tc>
        <w:tc>
          <w:tcPr>
            <w:tcW w:w="811" w:type="dxa"/>
            <w:tcBorders>
              <w:top w:val="single" w:sz="7" w:space="0" w:color="000000"/>
              <w:left w:val="single" w:sz="1" w:space="0" w:color="000000"/>
              <w:bottom w:val="single" w:sz="1" w:space="0" w:color="000000"/>
              <w:right w:val="single" w:sz="7"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Level</w:t>
            </w:r>
          </w:p>
          <w:p w:rsidR="00351BD4" w:rsidRDefault="00351BD4">
            <w:pPr>
              <w:widowControl w:val="0"/>
              <w:spacing w:after="44"/>
              <w:jc w:val="center"/>
              <w:rPr>
                <w:rFonts w:ascii="Kabel Bk BT" w:hAnsi="Kabel Bk BT"/>
                <w:sz w:val="20"/>
              </w:rPr>
            </w:pPr>
            <w:r>
              <w:rPr>
                <w:rFonts w:ascii="Kabel Bk BT" w:hAnsi="Kabel Bk BT"/>
                <w:b/>
                <w:i/>
                <w:sz w:val="20"/>
              </w:rPr>
              <w:t>(U/G)</w:t>
            </w:r>
          </w:p>
        </w:tc>
      </w:tr>
      <w:tr w:rsidR="00351BD4">
        <w:trPr>
          <w:cantSplit/>
        </w:trPr>
        <w:tc>
          <w:tcPr>
            <w:tcW w:w="1080" w:type="dxa"/>
            <w:tcBorders>
              <w:top w:val="single" w:sz="1" w:space="0" w:color="000000"/>
              <w:left w:val="single" w:sz="7" w:space="0" w:color="000000"/>
              <w:bottom w:val="single" w:sz="1" w:space="0" w:color="000000"/>
              <w:right w:val="single" w:sz="1" w:space="0" w:color="000000"/>
            </w:tcBorders>
          </w:tcPr>
          <w:p w:rsidR="00351BD4" w:rsidRDefault="009156D8">
            <w:pPr>
              <w:widowControl w:val="0"/>
              <w:spacing w:before="95" w:after="44"/>
              <w:rPr>
                <w:rFonts w:ascii="Kabel Bk BT" w:hAnsi="Kabel Bk BT"/>
                <w:sz w:val="20"/>
              </w:rPr>
            </w:pPr>
            <w:r>
              <w:rPr>
                <w:bCs/>
                <w:sz w:val="20"/>
              </w:rPr>
              <w:t>SB62</w:t>
            </w:r>
            <w:r w:rsidR="0012189D">
              <w:rPr>
                <w:bCs/>
                <w:sz w:val="20"/>
              </w:rPr>
              <w:t>18</w:t>
            </w:r>
          </w:p>
        </w:tc>
        <w:tc>
          <w:tcPr>
            <w:tcW w:w="450"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sz w:val="20"/>
              </w:rPr>
              <w:t>01</w:t>
            </w:r>
          </w:p>
        </w:tc>
        <w:tc>
          <w:tcPr>
            <w:tcW w:w="4638" w:type="dxa"/>
            <w:tcBorders>
              <w:top w:val="single" w:sz="1" w:space="0" w:color="000000"/>
              <w:left w:val="single" w:sz="1" w:space="0" w:color="000000"/>
              <w:bottom w:val="single" w:sz="1" w:space="0" w:color="000000"/>
              <w:right w:val="single" w:sz="1" w:space="0" w:color="000000"/>
            </w:tcBorders>
          </w:tcPr>
          <w:p w:rsidR="00351BD4" w:rsidRDefault="0012189D">
            <w:pPr>
              <w:widowControl w:val="0"/>
              <w:spacing w:before="95" w:after="44"/>
              <w:rPr>
                <w:rFonts w:ascii="Kabel Bk BT" w:hAnsi="Kabel Bk BT"/>
                <w:sz w:val="20"/>
              </w:rPr>
            </w:pPr>
            <w:r>
              <w:rPr>
                <w:bCs/>
                <w:sz w:val="20"/>
              </w:rPr>
              <w:t>Brand Management</w:t>
            </w:r>
          </w:p>
        </w:tc>
        <w:tc>
          <w:tcPr>
            <w:tcW w:w="852"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jc w:val="center"/>
              <w:rPr>
                <w:rFonts w:ascii="Kabel Bk BT" w:hAnsi="Kabel Bk BT"/>
                <w:sz w:val="20"/>
              </w:rPr>
            </w:pPr>
            <w:r>
              <w:rPr>
                <w:rFonts w:ascii="Kabel Bk BT" w:hAnsi="Kabel Bk BT"/>
                <w:sz w:val="20"/>
              </w:rPr>
              <w:t>3</w:t>
            </w:r>
          </w:p>
        </w:tc>
        <w:tc>
          <w:tcPr>
            <w:tcW w:w="1170" w:type="dxa"/>
            <w:tcBorders>
              <w:top w:val="single" w:sz="1" w:space="0" w:color="000000"/>
              <w:left w:val="single" w:sz="1" w:space="0" w:color="000000"/>
              <w:bottom w:val="single" w:sz="1" w:space="0" w:color="000000"/>
              <w:right w:val="single" w:sz="1" w:space="0" w:color="000000"/>
            </w:tcBorders>
          </w:tcPr>
          <w:p w:rsidR="00351BD4" w:rsidRDefault="007C44BA">
            <w:pPr>
              <w:widowControl w:val="0"/>
              <w:spacing w:before="95" w:after="44"/>
              <w:rPr>
                <w:rFonts w:ascii="Kabel Bk BT" w:hAnsi="Kabel Bk BT"/>
                <w:sz w:val="20"/>
              </w:rPr>
            </w:pPr>
            <w:proofErr w:type="spellStart"/>
            <w:r>
              <w:rPr>
                <w:rFonts w:ascii="Kabel Bk BT" w:hAnsi="Kabel Bk BT"/>
                <w:sz w:val="20"/>
              </w:rPr>
              <w:t>Spr</w:t>
            </w:r>
            <w:proofErr w:type="spellEnd"/>
            <w:r w:rsidR="009156D8">
              <w:rPr>
                <w:rFonts w:ascii="Kabel Bk BT" w:hAnsi="Kabel Bk BT"/>
                <w:sz w:val="20"/>
              </w:rPr>
              <w:t xml:space="preserve"> </w:t>
            </w:r>
            <w:r w:rsidR="009F58AA">
              <w:rPr>
                <w:rFonts w:ascii="Kabel Bk BT" w:hAnsi="Kabel Bk BT"/>
                <w:sz w:val="20"/>
              </w:rPr>
              <w:t>10</w:t>
            </w:r>
          </w:p>
        </w:tc>
        <w:tc>
          <w:tcPr>
            <w:tcW w:w="1170" w:type="dxa"/>
            <w:tcBorders>
              <w:top w:val="single" w:sz="1" w:space="0" w:color="000000"/>
              <w:left w:val="single" w:sz="1" w:space="0" w:color="000000"/>
              <w:bottom w:val="single" w:sz="1" w:space="0" w:color="000000"/>
              <w:right w:val="single" w:sz="1" w:space="0" w:color="000000"/>
            </w:tcBorders>
          </w:tcPr>
          <w:p w:rsidR="00351BD4" w:rsidRDefault="0012189D" w:rsidP="0012189D">
            <w:pPr>
              <w:suppressAutoHyphens/>
              <w:rPr>
                <w:bCs/>
                <w:sz w:val="20"/>
              </w:rPr>
            </w:pPr>
            <w:r>
              <w:rPr>
                <w:bCs/>
                <w:sz w:val="20"/>
              </w:rPr>
              <w:t xml:space="preserve">       </w:t>
            </w:r>
            <w:r w:rsidR="003221FE">
              <w:rPr>
                <w:bCs/>
                <w:sz w:val="20"/>
              </w:rPr>
              <w:t>T/Th</w:t>
            </w:r>
          </w:p>
          <w:p w:rsidR="00351BD4" w:rsidRDefault="009F58AA">
            <w:pPr>
              <w:suppressAutoHyphens/>
              <w:jc w:val="center"/>
              <w:rPr>
                <w:rFonts w:ascii="Kabel Bk BT" w:hAnsi="Kabel Bk BT"/>
                <w:sz w:val="20"/>
              </w:rPr>
            </w:pPr>
            <w:r>
              <w:rPr>
                <w:bCs/>
                <w:sz w:val="20"/>
              </w:rPr>
              <w:t>3:05-4:2</w:t>
            </w:r>
            <w:r w:rsidR="00732A98">
              <w:rPr>
                <w:bCs/>
                <w:sz w:val="20"/>
              </w:rPr>
              <w:t xml:space="preserve">0 </w:t>
            </w:r>
            <w:r w:rsidR="009156D8">
              <w:rPr>
                <w:bCs/>
                <w:sz w:val="20"/>
              </w:rPr>
              <w:t>pm</w:t>
            </w:r>
          </w:p>
        </w:tc>
        <w:tc>
          <w:tcPr>
            <w:tcW w:w="811" w:type="dxa"/>
            <w:tcBorders>
              <w:top w:val="single" w:sz="1" w:space="0" w:color="000000"/>
              <w:left w:val="single" w:sz="1" w:space="0" w:color="000000"/>
              <w:bottom w:val="single" w:sz="1" w:space="0" w:color="000000"/>
              <w:right w:val="single" w:sz="7" w:space="0" w:color="000000"/>
            </w:tcBorders>
          </w:tcPr>
          <w:p w:rsidR="00351BD4" w:rsidRDefault="009156D8">
            <w:pPr>
              <w:widowControl w:val="0"/>
              <w:spacing w:before="95" w:after="44"/>
              <w:rPr>
                <w:rFonts w:ascii="Kabel Bk BT" w:hAnsi="Kabel Bk BT"/>
                <w:sz w:val="20"/>
              </w:rPr>
            </w:pPr>
            <w:r>
              <w:rPr>
                <w:rFonts w:ascii="Kabel Bk BT" w:hAnsi="Kabel Bk BT"/>
                <w:sz w:val="20"/>
              </w:rPr>
              <w:t>G</w:t>
            </w:r>
          </w:p>
        </w:tc>
      </w:tr>
      <w:tr w:rsidR="00351BD4">
        <w:trPr>
          <w:cantSplit/>
          <w:trHeight w:val="430"/>
        </w:trPr>
        <w:tc>
          <w:tcPr>
            <w:tcW w:w="1530" w:type="dxa"/>
            <w:gridSpan w:val="2"/>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Brief Description</w:t>
            </w:r>
          </w:p>
        </w:tc>
        <w:tc>
          <w:tcPr>
            <w:tcW w:w="8641" w:type="dxa"/>
            <w:gridSpan w:val="5"/>
            <w:tcBorders>
              <w:top w:val="single" w:sz="1" w:space="0" w:color="000000"/>
              <w:left w:val="single" w:sz="1" w:space="0" w:color="000000"/>
              <w:bottom w:val="single" w:sz="1" w:space="0" w:color="000000"/>
              <w:right w:val="single" w:sz="7" w:space="0" w:color="000000"/>
            </w:tcBorders>
          </w:tcPr>
          <w:p w:rsidR="001B48DF" w:rsidRDefault="001B48DF">
            <w:pPr>
              <w:widowControl w:val="0"/>
              <w:spacing w:after="44"/>
              <w:rPr>
                <w:rFonts w:ascii="Kabel Bk BT" w:hAnsi="Kabel Bk BT"/>
                <w:sz w:val="20"/>
              </w:rPr>
            </w:pPr>
          </w:p>
          <w:p w:rsidR="00351BD4" w:rsidRDefault="00855476">
            <w:pPr>
              <w:widowControl w:val="0"/>
              <w:spacing w:after="44"/>
              <w:rPr>
                <w:rFonts w:ascii="Kabel Bk BT" w:hAnsi="Kabel Bk BT"/>
                <w:sz w:val="20"/>
              </w:rPr>
            </w:pPr>
            <w:r>
              <w:rPr>
                <w:rFonts w:ascii="Kabel Bk BT" w:hAnsi="Kabel Bk BT"/>
                <w:sz w:val="20"/>
              </w:rPr>
              <w:t xml:space="preserve">A Comprehensive study of </w:t>
            </w:r>
            <w:r w:rsidR="00204372">
              <w:rPr>
                <w:rFonts w:ascii="Kabel Bk BT" w:hAnsi="Kabel Bk BT"/>
                <w:sz w:val="20"/>
              </w:rPr>
              <w:t>Brand Mgt.</w:t>
            </w:r>
            <w:r w:rsidR="001B48DF">
              <w:rPr>
                <w:rFonts w:ascii="Kabel Bk BT" w:hAnsi="Kabel Bk BT"/>
                <w:sz w:val="20"/>
              </w:rPr>
              <w:t xml:space="preserve"> </w:t>
            </w:r>
            <w:r w:rsidR="00351BD4">
              <w:rPr>
                <w:rFonts w:ascii="Kabel Bk BT" w:hAnsi="Kabel Bk BT"/>
                <w:sz w:val="20"/>
              </w:rPr>
              <w:tab/>
            </w:r>
          </w:p>
        </w:tc>
      </w:tr>
      <w:tr w:rsidR="00351BD4">
        <w:trPr>
          <w:cantSplit/>
        </w:trPr>
        <w:tc>
          <w:tcPr>
            <w:tcW w:w="1530" w:type="dxa"/>
            <w:gridSpan w:val="2"/>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rPr>
                <w:rFonts w:ascii="Kabel Bk BT" w:hAnsi="Kabel Bk BT"/>
                <w:sz w:val="20"/>
              </w:rPr>
            </w:pPr>
            <w:r>
              <w:rPr>
                <w:rFonts w:ascii="Kabel Bk BT" w:hAnsi="Kabel Bk BT"/>
                <w:b/>
                <w:sz w:val="20"/>
              </w:rPr>
              <w:t>Prerequisites</w:t>
            </w:r>
          </w:p>
          <w:p w:rsidR="00351BD4" w:rsidRDefault="00351BD4">
            <w:pPr>
              <w:widowControl w:val="0"/>
              <w:spacing w:after="44"/>
              <w:rPr>
                <w:rFonts w:ascii="Kabel Bk BT" w:hAnsi="Kabel Bk BT"/>
                <w:sz w:val="20"/>
              </w:rPr>
            </w:pPr>
            <w:r>
              <w:rPr>
                <w:rFonts w:ascii="Kabel Bk BT" w:hAnsi="Kabel Bk BT"/>
                <w:i/>
                <w:sz w:val="20"/>
              </w:rPr>
              <w:t>if applicable</w:t>
            </w:r>
          </w:p>
        </w:tc>
        <w:tc>
          <w:tcPr>
            <w:tcW w:w="8641" w:type="dxa"/>
            <w:gridSpan w:val="5"/>
            <w:tcBorders>
              <w:top w:val="single" w:sz="1" w:space="0" w:color="000000"/>
              <w:left w:val="single" w:sz="1" w:space="0" w:color="000000"/>
              <w:bottom w:val="single" w:sz="7" w:space="0" w:color="000000"/>
              <w:right w:val="single" w:sz="7" w:space="0" w:color="000000"/>
            </w:tcBorders>
          </w:tcPr>
          <w:p w:rsidR="00351BD4" w:rsidRDefault="007A2534">
            <w:pPr>
              <w:widowControl w:val="0"/>
              <w:spacing w:before="95" w:after="44"/>
              <w:rPr>
                <w:rFonts w:ascii="Kabel Bk BT" w:hAnsi="Kabel Bk BT"/>
                <w:sz w:val="20"/>
              </w:rPr>
            </w:pPr>
            <w:r>
              <w:rPr>
                <w:rFonts w:ascii="Kabel Bk BT" w:hAnsi="Kabel Bk BT"/>
                <w:sz w:val="20"/>
              </w:rPr>
              <w:t>Marketing Management (Graduate level)</w:t>
            </w:r>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170"/>
      </w:tblGrid>
      <w:tr w:rsidR="00351BD4">
        <w:trPr>
          <w:cantSplit/>
        </w:trPr>
        <w:tc>
          <w:tcPr>
            <w:tcW w:w="10170" w:type="dxa"/>
          </w:tcPr>
          <w:p w:rsidR="00FB34E3" w:rsidRDefault="00351BD4" w:rsidP="00FB34E3">
            <w:pPr>
              <w:widowControl w:val="0"/>
              <w:spacing w:before="84"/>
              <w:rPr>
                <w:sz w:val="22"/>
              </w:rPr>
            </w:pPr>
            <w:r>
              <w:rPr>
                <w:rFonts w:ascii="Kabel Bk BT" w:hAnsi="Kabel Bk BT"/>
                <w:b/>
                <w:sz w:val="20"/>
              </w:rPr>
              <w:t>Course Description:</w:t>
            </w:r>
            <w:r w:rsidR="00FB34E3">
              <w:rPr>
                <w:rFonts w:ascii="Kabel Bk BT" w:hAnsi="Kabel Bk BT"/>
                <w:b/>
                <w:sz w:val="20"/>
              </w:rPr>
              <w:t xml:space="preserve"> </w:t>
            </w:r>
            <w:r w:rsidR="00FB34E3">
              <w:rPr>
                <w:b/>
                <w:sz w:val="22"/>
              </w:rPr>
              <w:t xml:space="preserve">This course has been designed to introduce you to the discipline of </w:t>
            </w:r>
            <w:r w:rsidR="00204372">
              <w:rPr>
                <w:b/>
                <w:sz w:val="22"/>
              </w:rPr>
              <w:t>Brand Mgt.</w:t>
            </w:r>
            <w:r w:rsidR="001B48DF">
              <w:rPr>
                <w:b/>
                <w:sz w:val="22"/>
              </w:rPr>
              <w:t xml:space="preserve">  </w:t>
            </w:r>
            <w:r w:rsidR="00376F8B">
              <w:rPr>
                <w:b/>
                <w:sz w:val="22"/>
              </w:rPr>
              <w:t xml:space="preserve">The understanding </w:t>
            </w:r>
            <w:r w:rsidR="00573D73">
              <w:rPr>
                <w:b/>
                <w:sz w:val="22"/>
              </w:rPr>
              <w:t xml:space="preserve">of </w:t>
            </w:r>
            <w:r w:rsidR="00204372">
              <w:rPr>
                <w:b/>
                <w:sz w:val="22"/>
              </w:rPr>
              <w:t>different brand</w:t>
            </w:r>
            <w:r w:rsidR="00376F8B">
              <w:rPr>
                <w:b/>
                <w:sz w:val="22"/>
              </w:rPr>
              <w:t xml:space="preserve"> problems </w:t>
            </w:r>
            <w:r w:rsidR="005C1D55">
              <w:rPr>
                <w:b/>
                <w:sz w:val="22"/>
              </w:rPr>
              <w:t xml:space="preserve">that can occur </w:t>
            </w:r>
            <w:r w:rsidR="00376F8B">
              <w:rPr>
                <w:b/>
                <w:sz w:val="22"/>
              </w:rPr>
              <w:t>and a logical approach to solving</w:t>
            </w:r>
            <w:r w:rsidR="005C1D55">
              <w:rPr>
                <w:b/>
                <w:sz w:val="22"/>
              </w:rPr>
              <w:t xml:space="preserve"> these problems will be developed</w:t>
            </w:r>
            <w:r w:rsidR="00376F8B">
              <w:rPr>
                <w:b/>
                <w:sz w:val="22"/>
              </w:rPr>
              <w:t xml:space="preserve"> during this course.  </w:t>
            </w:r>
          </w:p>
          <w:p w:rsidR="00351BD4" w:rsidRDefault="00351BD4">
            <w:pPr>
              <w:widowControl w:val="0"/>
              <w:rPr>
                <w:rFonts w:ascii="Kabel Bk BT" w:hAnsi="Kabel Bk BT"/>
                <w:b/>
                <w:sz w:val="20"/>
              </w:rPr>
            </w:pPr>
            <w:r>
              <w:rPr>
                <w:rFonts w:ascii="Kabel Bk BT" w:hAnsi="Kabel Bk BT"/>
                <w:b/>
                <w:sz w:val="20"/>
              </w:rPr>
              <w:tab/>
            </w:r>
            <w:r>
              <w:rPr>
                <w:rFonts w:ascii="Kabel Bk BT" w:hAnsi="Kabel Bk BT"/>
                <w:b/>
                <w:sz w:val="20"/>
              </w:rPr>
              <w:tab/>
            </w:r>
            <w:r>
              <w:rPr>
                <w:rFonts w:ascii="Kabel Bk BT" w:hAnsi="Kabel Bk BT"/>
                <w:b/>
                <w:sz w:val="20"/>
              </w:rPr>
              <w:tab/>
            </w:r>
          </w:p>
        </w:tc>
      </w:tr>
    </w:tbl>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1B48DF" w:rsidRDefault="00351BD4" w:rsidP="001B48DF">
            <w:pPr>
              <w:widowControl w:val="0"/>
              <w:spacing w:before="84"/>
              <w:rPr>
                <w:rFonts w:ascii="Kabel Bk BT" w:hAnsi="Kabel Bk BT"/>
                <w:b/>
                <w:sz w:val="20"/>
              </w:rPr>
            </w:pPr>
            <w:r>
              <w:rPr>
                <w:rFonts w:ascii="Kabel Bk BT" w:hAnsi="Kabel Bk BT"/>
                <w:b/>
                <w:sz w:val="20"/>
              </w:rPr>
              <w:t>Course Objectives:</w:t>
            </w:r>
            <w:r w:rsidR="00FB34E3">
              <w:rPr>
                <w:rFonts w:ascii="Kabel Bk BT" w:hAnsi="Kabel Bk BT"/>
                <w:b/>
                <w:sz w:val="20"/>
              </w:rPr>
              <w:t xml:space="preserve">  </w:t>
            </w:r>
            <w:r w:rsidR="001B48DF">
              <w:rPr>
                <w:rFonts w:ascii="Kabel Bk BT" w:hAnsi="Kabel Bk BT"/>
                <w:b/>
                <w:sz w:val="20"/>
              </w:rPr>
              <w:t>To under</w:t>
            </w:r>
            <w:r w:rsidR="005C1D55">
              <w:rPr>
                <w:rFonts w:ascii="Kabel Bk BT" w:hAnsi="Kabel Bk BT"/>
                <w:b/>
                <w:sz w:val="20"/>
              </w:rPr>
              <w:t>stand how to plan and execute</w:t>
            </w:r>
            <w:r w:rsidR="001B48DF">
              <w:rPr>
                <w:rFonts w:ascii="Kabel Bk BT" w:hAnsi="Kabel Bk BT"/>
                <w:b/>
                <w:sz w:val="20"/>
              </w:rPr>
              <w:t xml:space="preserve"> </w:t>
            </w:r>
            <w:r w:rsidR="00204372">
              <w:rPr>
                <w:rFonts w:ascii="Kabel Bk BT" w:hAnsi="Kabel Bk BT"/>
                <w:b/>
                <w:sz w:val="20"/>
              </w:rPr>
              <w:t xml:space="preserve">brand </w:t>
            </w:r>
            <w:r w:rsidR="00573D73">
              <w:rPr>
                <w:rFonts w:ascii="Kabel Bk BT" w:hAnsi="Kabel Bk BT"/>
                <w:b/>
                <w:sz w:val="20"/>
              </w:rPr>
              <w:t xml:space="preserve">decisions </w:t>
            </w:r>
            <w:proofErr w:type="gramStart"/>
            <w:r w:rsidR="00573D73">
              <w:rPr>
                <w:rFonts w:ascii="Kabel Bk BT" w:hAnsi="Kabel Bk BT"/>
                <w:b/>
                <w:sz w:val="20"/>
              </w:rPr>
              <w:t>that exist</w:t>
            </w:r>
            <w:proofErr w:type="gramEnd"/>
            <w:r w:rsidR="00376F8B">
              <w:rPr>
                <w:rFonts w:ascii="Kabel Bk BT" w:hAnsi="Kabel Bk BT"/>
                <w:b/>
                <w:sz w:val="20"/>
              </w:rPr>
              <w:t xml:space="preserve"> in a </w:t>
            </w:r>
            <w:r w:rsidR="005C1D55">
              <w:rPr>
                <w:rFonts w:ascii="Kabel Bk BT" w:hAnsi="Kabel Bk BT"/>
                <w:b/>
                <w:sz w:val="20"/>
              </w:rPr>
              <w:t xml:space="preserve">dynamic </w:t>
            </w:r>
            <w:r w:rsidR="00376F8B">
              <w:rPr>
                <w:rFonts w:ascii="Kabel Bk BT" w:hAnsi="Kabel Bk BT"/>
                <w:b/>
                <w:sz w:val="20"/>
              </w:rPr>
              <w:t>real world marke</w:t>
            </w:r>
            <w:r w:rsidR="005C1D55">
              <w:rPr>
                <w:rFonts w:ascii="Kabel Bk BT" w:hAnsi="Kabel Bk BT"/>
                <w:b/>
                <w:sz w:val="20"/>
              </w:rPr>
              <w:t>t place</w:t>
            </w:r>
            <w:r w:rsidR="00573D73">
              <w:rPr>
                <w:rFonts w:ascii="Kabel Bk BT" w:hAnsi="Kabel Bk BT"/>
                <w:b/>
                <w:sz w:val="20"/>
              </w:rPr>
              <w:t>.</w:t>
            </w:r>
          </w:p>
          <w:p w:rsidR="00351BD4" w:rsidRDefault="00351BD4">
            <w:pPr>
              <w:widowControl w:val="0"/>
              <w:rPr>
                <w:rFonts w:ascii="Kabel Bk BT" w:hAnsi="Kabel Bk BT"/>
                <w:b/>
                <w:sz w:val="20"/>
              </w:rPr>
            </w:pPr>
          </w:p>
        </w:tc>
      </w:tr>
    </w:tbl>
    <w:p w:rsidR="00351BD4" w:rsidRDefault="00351BD4">
      <w:pPr>
        <w:widowControl w:val="0"/>
        <w:rPr>
          <w:rFonts w:ascii="Kabel Bk BT" w:hAnsi="Kabel Bk BT"/>
          <w:sz w:val="20"/>
        </w:rPr>
      </w:pPr>
    </w:p>
    <w:p w:rsidR="005B1AAE" w:rsidRDefault="005B1AAE" w:rsidP="005B1AAE">
      <w:pPr>
        <w:widowControl w:val="0"/>
        <w:spacing w:before="84"/>
        <w:rPr>
          <w:rFonts w:ascii="Kabel Bk BT" w:hAnsi="Kabel Bk BT"/>
          <w:b/>
          <w:sz w:val="20"/>
        </w:rPr>
      </w:pPr>
      <w:r>
        <w:rPr>
          <w:rFonts w:ascii="Kabel Bk BT" w:hAnsi="Kabel Bk BT"/>
          <w:b/>
          <w:sz w:val="20"/>
        </w:rPr>
        <w:t>Learning Outcomes:</w:t>
      </w:r>
    </w:p>
    <w:p w:rsidR="005B1AAE" w:rsidRDefault="005B1AAE" w:rsidP="005B1AAE">
      <w:r>
        <w:t>More specifically, upon successful completion of this course, a student will be able to:</w:t>
      </w:r>
    </w:p>
    <w:p w:rsidR="005B1AAE" w:rsidRDefault="005B1AAE" w:rsidP="005B1AAE">
      <w:pPr>
        <w:numPr>
          <w:ilvl w:val="0"/>
          <w:numId w:val="7"/>
        </w:numPr>
      </w:pPr>
      <w:r>
        <w:t xml:space="preserve">Understand the role of </w:t>
      </w:r>
      <w:r w:rsidR="00204372">
        <w:t>brand</w:t>
      </w:r>
      <w:r w:rsidR="00376F8B">
        <w:t xml:space="preserve"> </w:t>
      </w:r>
      <w:r w:rsidR="00204372">
        <w:t>management</w:t>
      </w:r>
    </w:p>
    <w:p w:rsidR="005B1AAE" w:rsidRDefault="005B1AAE" w:rsidP="005B1AAE">
      <w:pPr>
        <w:numPr>
          <w:ilvl w:val="0"/>
          <w:numId w:val="7"/>
        </w:numPr>
      </w:pPr>
      <w:r>
        <w:t xml:space="preserve">Recognize </w:t>
      </w:r>
      <w:r w:rsidR="00376F8B">
        <w:t xml:space="preserve">marketing problems and develop </w:t>
      </w:r>
      <w:r w:rsidR="005C1D55">
        <w:t xml:space="preserve">a plan of action to resolve such </w:t>
      </w:r>
      <w:r w:rsidR="00376F8B">
        <w:t>problems</w:t>
      </w:r>
    </w:p>
    <w:p w:rsidR="005B1AAE" w:rsidRDefault="005B1AAE" w:rsidP="005B1AAE">
      <w:pPr>
        <w:numPr>
          <w:ilvl w:val="0"/>
          <w:numId w:val="7"/>
        </w:numPr>
      </w:pPr>
      <w:r>
        <w:t xml:space="preserve">Learn the </w:t>
      </w:r>
      <w:r w:rsidR="00376F8B">
        <w:t xml:space="preserve">strategic </w:t>
      </w:r>
      <w:r w:rsidR="00204372">
        <w:t xml:space="preserve">brand </w:t>
      </w:r>
      <w:r w:rsidR="00376F8B">
        <w:t>marketing process and various strategies used in certain case</w:t>
      </w:r>
      <w:r w:rsidR="005C1D55">
        <w:t>s</w:t>
      </w:r>
    </w:p>
    <w:p w:rsidR="005B1AAE" w:rsidRDefault="00376F8B" w:rsidP="005B1AAE">
      <w:pPr>
        <w:numPr>
          <w:ilvl w:val="0"/>
          <w:numId w:val="7"/>
        </w:numPr>
      </w:pPr>
      <w:r>
        <w:t xml:space="preserve">Develop </w:t>
      </w:r>
      <w:r w:rsidR="005C1D55">
        <w:t>workable plans of action through</w:t>
      </w:r>
      <w:r>
        <w:t xml:space="preserve"> problem solving and presentations</w:t>
      </w:r>
      <w:r w:rsidR="005B1AAE">
        <w:t xml:space="preserve"> </w:t>
      </w:r>
    </w:p>
    <w:p w:rsidR="005B1AAE" w:rsidRDefault="005B1AAE" w:rsidP="005B1AAE">
      <w:pPr>
        <w:numPr>
          <w:ilvl w:val="0"/>
          <w:numId w:val="7"/>
        </w:numPr>
      </w:pPr>
      <w:r>
        <w:t xml:space="preserve">Execute sound </w:t>
      </w:r>
      <w:r w:rsidR="005C1D55">
        <w:t>and feasible</w:t>
      </w:r>
      <w:r w:rsidR="00376F8B">
        <w:t xml:space="preserve"> </w:t>
      </w:r>
      <w:r w:rsidR="00204372">
        <w:t xml:space="preserve">brand </w:t>
      </w:r>
      <w:r w:rsidR="00376F8B">
        <w:t>marketing recommendations</w:t>
      </w:r>
    </w:p>
    <w:p w:rsidR="005B1AAE" w:rsidRDefault="005B1AAE">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629"/>
      </w:tblGrid>
      <w:tr w:rsidR="00351BD4">
        <w:trPr>
          <w:cantSplit/>
          <w:trHeight w:val="3181"/>
        </w:trPr>
        <w:tc>
          <w:tcPr>
            <w:tcW w:w="9629" w:type="dxa"/>
          </w:tcPr>
          <w:p w:rsidR="00351BD4" w:rsidRDefault="00351BD4">
            <w:r>
              <w:rPr>
                <w:b/>
                <w:bCs/>
              </w:rPr>
              <w:lastRenderedPageBreak/>
              <w:t>ASSESSMENT</w:t>
            </w:r>
            <w:r>
              <w:t>: Learning outcomes will be assessed according to the following:</w:t>
            </w:r>
          </w:p>
          <w:p w:rsidR="00351BD4" w:rsidRDefault="00351BD4"/>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7"/>
              <w:gridCol w:w="6706"/>
            </w:tblGrid>
            <w:tr w:rsidR="00351BD4">
              <w:trPr>
                <w:trHeight w:val="163"/>
              </w:trPr>
              <w:tc>
                <w:tcPr>
                  <w:tcW w:w="1307" w:type="dxa"/>
                </w:tcPr>
                <w:p w:rsidR="00351BD4" w:rsidRDefault="00351BD4">
                  <w:r>
                    <w:t>Outcome</w:t>
                  </w:r>
                </w:p>
              </w:tc>
              <w:tc>
                <w:tcPr>
                  <w:tcW w:w="6706" w:type="dxa"/>
                </w:tcPr>
                <w:p w:rsidR="00351BD4" w:rsidRDefault="00351BD4">
                  <w:r>
                    <w:t>Activity/Instrument</w:t>
                  </w:r>
                </w:p>
              </w:tc>
            </w:tr>
            <w:tr w:rsidR="00351BD4">
              <w:trPr>
                <w:trHeight w:val="172"/>
              </w:trPr>
              <w:tc>
                <w:tcPr>
                  <w:tcW w:w="1307" w:type="dxa"/>
                </w:tcPr>
                <w:p w:rsidR="00351BD4" w:rsidRDefault="00351BD4">
                  <w:r>
                    <w:t>1.</w:t>
                  </w:r>
                </w:p>
              </w:tc>
              <w:tc>
                <w:tcPr>
                  <w:tcW w:w="6706" w:type="dxa"/>
                </w:tcPr>
                <w:p w:rsidR="00351BD4" w:rsidRDefault="00A678AD">
                  <w:r>
                    <w:t>Exam 1, chapters 1-6</w:t>
                  </w:r>
                </w:p>
              </w:tc>
            </w:tr>
            <w:tr w:rsidR="00351BD4">
              <w:trPr>
                <w:trHeight w:val="163"/>
              </w:trPr>
              <w:tc>
                <w:tcPr>
                  <w:tcW w:w="1307" w:type="dxa"/>
                </w:tcPr>
                <w:p w:rsidR="00351BD4" w:rsidRDefault="00351BD4">
                  <w:r>
                    <w:t>2.</w:t>
                  </w:r>
                </w:p>
              </w:tc>
              <w:tc>
                <w:tcPr>
                  <w:tcW w:w="6706" w:type="dxa"/>
                </w:tcPr>
                <w:p w:rsidR="00351BD4" w:rsidRDefault="00351BD4">
                  <w:r>
                    <w:t>Exa</w:t>
                  </w:r>
                  <w:r w:rsidR="00A678AD">
                    <w:t>m 1, chapter 3</w:t>
                  </w:r>
                  <w:r>
                    <w:t xml:space="preserve"> </w:t>
                  </w:r>
                  <w:r w:rsidR="00427D8F">
                    <w:t xml:space="preserve"> </w:t>
                  </w:r>
                </w:p>
              </w:tc>
            </w:tr>
            <w:tr w:rsidR="00351BD4">
              <w:trPr>
                <w:trHeight w:val="163"/>
              </w:trPr>
              <w:tc>
                <w:tcPr>
                  <w:tcW w:w="1307" w:type="dxa"/>
                </w:tcPr>
                <w:p w:rsidR="00351BD4" w:rsidRDefault="00351BD4">
                  <w:r>
                    <w:t>3.</w:t>
                  </w:r>
                </w:p>
              </w:tc>
              <w:tc>
                <w:tcPr>
                  <w:tcW w:w="6706" w:type="dxa"/>
                </w:tcPr>
                <w:p w:rsidR="00351BD4" w:rsidRDefault="00A678AD">
                  <w:r>
                    <w:t>Exam 2, team assignment computer simulation</w:t>
                  </w:r>
                  <w:r w:rsidR="00427D8F">
                    <w:t xml:space="preserve"> </w:t>
                  </w:r>
                </w:p>
              </w:tc>
            </w:tr>
            <w:tr w:rsidR="00351BD4">
              <w:trPr>
                <w:trHeight w:val="163"/>
              </w:trPr>
              <w:tc>
                <w:tcPr>
                  <w:tcW w:w="1307" w:type="dxa"/>
                </w:tcPr>
                <w:p w:rsidR="00351BD4" w:rsidRDefault="00351BD4">
                  <w:r>
                    <w:t>4.</w:t>
                  </w:r>
                </w:p>
              </w:tc>
              <w:tc>
                <w:tcPr>
                  <w:tcW w:w="6706" w:type="dxa"/>
                </w:tcPr>
                <w:p w:rsidR="00351BD4" w:rsidRDefault="00A678AD">
                  <w:pPr>
                    <w:pStyle w:val="EndnoteText"/>
                  </w:pPr>
                  <w:r>
                    <w:t xml:space="preserve">Chapters 5-22, </w:t>
                  </w:r>
                  <w:r w:rsidR="00376F8B">
                    <w:t xml:space="preserve"> </w:t>
                  </w:r>
                  <w:r>
                    <w:t xml:space="preserve"> </w:t>
                  </w:r>
                  <w:r w:rsidR="00351BD4">
                    <w:t xml:space="preserve"> </w:t>
                  </w:r>
                  <w:r w:rsidR="00427D8F">
                    <w:t xml:space="preserve"> </w:t>
                  </w:r>
                </w:p>
              </w:tc>
            </w:tr>
            <w:tr w:rsidR="00351BD4">
              <w:trPr>
                <w:trHeight w:val="163"/>
              </w:trPr>
              <w:tc>
                <w:tcPr>
                  <w:tcW w:w="1307" w:type="dxa"/>
                </w:tcPr>
                <w:p w:rsidR="00351BD4" w:rsidRDefault="00351BD4">
                  <w:r>
                    <w:t>5.</w:t>
                  </w:r>
                </w:p>
              </w:tc>
              <w:tc>
                <w:tcPr>
                  <w:tcW w:w="6706" w:type="dxa"/>
                </w:tcPr>
                <w:p w:rsidR="00351BD4" w:rsidRDefault="00A678AD">
                  <w:r>
                    <w:t>Final presentations, class periodic presentations</w:t>
                  </w:r>
                </w:p>
              </w:tc>
            </w:tr>
            <w:tr w:rsidR="00351BD4">
              <w:trPr>
                <w:trHeight w:val="172"/>
              </w:trPr>
              <w:tc>
                <w:tcPr>
                  <w:tcW w:w="1307" w:type="dxa"/>
                </w:tcPr>
                <w:p w:rsidR="00351BD4" w:rsidRDefault="00A678AD">
                  <w:r>
                    <w:t xml:space="preserve"> </w:t>
                  </w:r>
                </w:p>
              </w:tc>
              <w:tc>
                <w:tcPr>
                  <w:tcW w:w="6706" w:type="dxa"/>
                </w:tcPr>
                <w:p w:rsidR="00351BD4" w:rsidRDefault="00A678AD">
                  <w:r>
                    <w:t xml:space="preserve"> </w:t>
                  </w:r>
                  <w:r w:rsidR="00427D8F">
                    <w:t xml:space="preserve"> </w:t>
                  </w:r>
                </w:p>
              </w:tc>
            </w:tr>
          </w:tbl>
          <w:p w:rsidR="00351BD4" w:rsidRDefault="00351BD4">
            <w:pPr>
              <w:widowControl w:val="0"/>
              <w:spacing w:after="32"/>
              <w:rPr>
                <w:rFonts w:ascii="Kabel Bk BT" w:hAnsi="Kabel Bk BT"/>
                <w:b/>
                <w:sz w:val="20"/>
              </w:rPr>
            </w:pPr>
          </w:p>
          <w:p w:rsidR="005B1AAE" w:rsidRDefault="005B1AAE">
            <w:pPr>
              <w:widowControl w:val="0"/>
              <w:spacing w:after="32"/>
              <w:rPr>
                <w:rFonts w:ascii="Kabel Bk BT" w:hAnsi="Kabel Bk BT"/>
                <w:b/>
                <w:sz w:val="20"/>
              </w:rPr>
            </w:pPr>
          </w:p>
        </w:tc>
      </w:tr>
    </w:tbl>
    <w:p w:rsidR="007925B3" w:rsidRDefault="007925B3">
      <w:pPr>
        <w:widowControl w:val="0"/>
        <w:rPr>
          <w:rFonts w:ascii="Kabel Bk BT" w:hAnsi="Kabel Bk BT"/>
          <w:sz w:val="20"/>
        </w:rPr>
      </w:pPr>
    </w:p>
    <w:p w:rsidR="007925B3" w:rsidRDefault="007925B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3862"/>
        </w:trPr>
        <w:tc>
          <w:tcPr>
            <w:tcW w:w="10080" w:type="dxa"/>
          </w:tcPr>
          <w:p w:rsidR="00351BD4" w:rsidRDefault="00351BD4">
            <w:pPr>
              <w:widowControl w:val="0"/>
              <w:spacing w:before="84"/>
              <w:rPr>
                <w:rFonts w:ascii="Kabel Bk BT" w:hAnsi="Kabel Bk BT"/>
                <w:i/>
                <w:sz w:val="20"/>
              </w:rPr>
            </w:pPr>
            <w:r>
              <w:rPr>
                <w:rFonts w:ascii="Kabel Bk BT" w:hAnsi="Kabel Bk BT"/>
                <w:b/>
                <w:sz w:val="20"/>
              </w:rPr>
              <w:t>Teaching/Learning Methods:</w:t>
            </w:r>
            <w:r>
              <w:rPr>
                <w:rFonts w:ascii="Kabel Bk BT" w:hAnsi="Kabel Bk BT"/>
                <w:i/>
                <w:sz w:val="20"/>
              </w:rPr>
              <w:t xml:space="preserve"> (lectures, videos, outside speakers, etc.)</w:t>
            </w:r>
          </w:p>
          <w:p w:rsidR="00351BD4" w:rsidRDefault="00351BD4">
            <w:pPr>
              <w:widowControl w:val="0"/>
              <w:rPr>
                <w:rFonts w:ascii="Kabel Bk BT" w:hAnsi="Kabel Bk BT"/>
                <w:b/>
                <w:sz w:val="20"/>
              </w:rPr>
            </w:pPr>
          </w:p>
          <w:p w:rsidR="00351BD4" w:rsidRDefault="00351BD4">
            <w:pPr>
              <w:suppressAutoHyphens/>
              <w:jc w:val="both"/>
              <w:rPr>
                <w:snapToGrid w:val="0"/>
              </w:rPr>
            </w:pPr>
            <w:r>
              <w:t>Extensive use of case studie</w:t>
            </w:r>
            <w:r w:rsidR="00A0131D">
              <w:t xml:space="preserve">s and </w:t>
            </w:r>
            <w:r w:rsidR="0097726E">
              <w:t>lecture</w:t>
            </w:r>
            <w:r w:rsidR="00A0131D">
              <w:t xml:space="preserve"> </w:t>
            </w:r>
            <w:r w:rsidR="0097726E">
              <w:t>s</w:t>
            </w:r>
            <w:r w:rsidR="00A0131D">
              <w:t>eries</w:t>
            </w:r>
            <w:r>
              <w:t xml:space="preserve"> will provide the basic learning experience. The course will cover communications, ethics, buyer behavior</w:t>
            </w:r>
            <w:r w:rsidR="00376F8B">
              <w:t xml:space="preserve"> and steps in strategic marketing</w:t>
            </w:r>
            <w:r>
              <w:t xml:space="preserve">. Students will be required to apply theories and </w:t>
            </w:r>
            <w:r w:rsidR="00427D8F">
              <w:t>concepts lea</w:t>
            </w:r>
            <w:r w:rsidR="00C272C3">
              <w:t>r</w:t>
            </w:r>
            <w:r w:rsidR="00573D73">
              <w:t>ned through</w:t>
            </w:r>
            <w:r w:rsidR="00427D8F">
              <w:t xml:space="preserve"> case studies and</w:t>
            </w:r>
            <w:r w:rsidR="0097726E">
              <w:t xml:space="preserve"> simulation</w:t>
            </w:r>
            <w:r>
              <w:t xml:space="preserve"> scenario</w:t>
            </w:r>
            <w:r w:rsidR="00C272C3">
              <w:t>s</w:t>
            </w:r>
            <w:r>
              <w:t xml:space="preserve">.  This is an experiential, </w:t>
            </w:r>
            <w:r>
              <w:rPr>
                <w:i/>
              </w:rPr>
              <w:t>highly</w:t>
            </w:r>
            <w:r>
              <w:t xml:space="preserve"> participatory course. You are required to interact during </w:t>
            </w:r>
            <w:r>
              <w:rPr>
                <w:i/>
              </w:rPr>
              <w:t>each</w:t>
            </w:r>
            <w:r>
              <w:t xml:space="preserve"> class session.  Passive involvement will undoubtedly result in poor learning, performance and grade.</w:t>
            </w:r>
          </w:p>
          <w:p w:rsidR="00351BD4" w:rsidRDefault="00351BD4">
            <w:pPr>
              <w:suppressAutoHyphens/>
              <w:jc w:val="both"/>
              <w:rPr>
                <w:snapToGrid w:val="0"/>
              </w:rPr>
            </w:pPr>
          </w:p>
          <w:p w:rsidR="00351BD4" w:rsidRDefault="00351BD4">
            <w:pPr>
              <w:jc w:val="both"/>
              <w:rPr>
                <w:b/>
              </w:rPr>
            </w:pPr>
            <w:r>
              <w:rPr>
                <w:b/>
                <w:spacing w:val="-3"/>
              </w:rPr>
              <w:t>EXAMINATIONS/</w:t>
            </w:r>
            <w:r>
              <w:rPr>
                <w:b/>
              </w:rPr>
              <w:t>ASSIGNMENTS</w:t>
            </w:r>
          </w:p>
          <w:p w:rsidR="00351BD4" w:rsidRDefault="00351BD4">
            <w:pPr>
              <w:jc w:val="both"/>
            </w:pPr>
            <w:r>
              <w:t xml:space="preserve">Several </w:t>
            </w:r>
            <w:r w:rsidR="007925B3">
              <w:t xml:space="preserve">case assignments </w:t>
            </w:r>
            <w:r>
              <w:t xml:space="preserve">and readings from </w:t>
            </w:r>
            <w:r w:rsidR="0097726E">
              <w:t>the text as well as i</w:t>
            </w:r>
            <w:r>
              <w:t>nternet exercises will be required.  Cases must be prepared in advance of classroom discussion.  Students who fail to prepare for case discussions will receive an “F’ for that class period.  Late written assignments will not be accepted.  There will be two exams on chapter assignments, lectures, guest speakers, and other reading assignments.  These will be a combination of multiple choice and short essay.</w:t>
            </w:r>
            <w:r w:rsidR="0097726E">
              <w:t xml:space="preserve"> Cases are officially late 5 minutes after class begins.</w:t>
            </w:r>
          </w:p>
          <w:p w:rsidR="00C3182F" w:rsidRDefault="00C3182F">
            <w:pPr>
              <w:jc w:val="both"/>
            </w:pPr>
          </w:p>
          <w:p w:rsidR="00C3182F" w:rsidRDefault="004536E3">
            <w:pPr>
              <w:jc w:val="both"/>
              <w:rPr>
                <w:b/>
              </w:rPr>
            </w:pPr>
            <w:r>
              <w:rPr>
                <w:b/>
              </w:rPr>
              <w:t xml:space="preserve">Case &amp; Group </w:t>
            </w:r>
            <w:r w:rsidR="007925B3">
              <w:rPr>
                <w:b/>
              </w:rPr>
              <w:t xml:space="preserve">Presentations  </w:t>
            </w:r>
          </w:p>
          <w:p w:rsidR="007925B3" w:rsidRPr="007925B3" w:rsidRDefault="007925B3" w:rsidP="007925B3">
            <w:pPr>
              <w:rPr>
                <w:szCs w:val="24"/>
              </w:rPr>
            </w:pPr>
            <w:r>
              <w:t xml:space="preserve">The class will be divided into groups that will work together on </w:t>
            </w:r>
            <w:r w:rsidR="004536E3">
              <w:t xml:space="preserve">various case and group </w:t>
            </w:r>
            <w:r w:rsidR="00376F8B">
              <w:t>presentations</w:t>
            </w:r>
            <w:r w:rsidR="004536E3">
              <w:t>.</w:t>
            </w:r>
            <w:r>
              <w:t xml:space="preserve"> </w:t>
            </w:r>
            <w:r w:rsidR="004536E3">
              <w:t xml:space="preserve">  </w:t>
            </w:r>
            <w:r>
              <w:t xml:space="preserve"> A final presentation with a specific outline will be given at the end of the semester.  </w:t>
            </w:r>
            <w:r w:rsidRPr="007925B3">
              <w:rPr>
                <w:szCs w:val="24"/>
              </w:rPr>
              <w:t xml:space="preserve">The groups will have to (1) </w:t>
            </w:r>
            <w:proofErr w:type="gramStart"/>
            <w:r w:rsidRPr="007925B3">
              <w:rPr>
                <w:szCs w:val="24"/>
              </w:rPr>
              <w:t>make</w:t>
            </w:r>
            <w:proofErr w:type="gramEnd"/>
            <w:r w:rsidRPr="007925B3">
              <w:rPr>
                <w:szCs w:val="24"/>
              </w:rPr>
              <w:t xml:space="preserve"> a presentation accompanied with a (2) t</w:t>
            </w:r>
            <w:r>
              <w:rPr>
                <w:szCs w:val="24"/>
              </w:rPr>
              <w:t>yped document written in business</w:t>
            </w:r>
            <w:r w:rsidRPr="007925B3">
              <w:rPr>
                <w:szCs w:val="24"/>
              </w:rPr>
              <w:t xml:space="preserve"> form concer</w:t>
            </w:r>
            <w:r>
              <w:rPr>
                <w:szCs w:val="24"/>
              </w:rPr>
              <w:t xml:space="preserve">ning the project and </w:t>
            </w:r>
            <w:r w:rsidRPr="007925B3">
              <w:rPr>
                <w:szCs w:val="24"/>
              </w:rPr>
              <w:t xml:space="preserve">(3) copy of actual presentation being given.  Please note that each team member will evaluate each other on participation and preparation of work.  I will provide the scoring sheet to each member of the group for this.  I will then average the ratings and </w:t>
            </w:r>
            <w:r w:rsidRPr="007925B3">
              <w:rPr>
                <w:b/>
                <w:szCs w:val="24"/>
                <w:u w:val="single"/>
              </w:rPr>
              <w:t>it will count 30%</w:t>
            </w:r>
            <w:r w:rsidRPr="007925B3">
              <w:rPr>
                <w:szCs w:val="24"/>
              </w:rPr>
              <w:t xml:space="preserve"> of the individual grade of the team project component for each person. Thus, you will receive a team grade (70%) and a personal grade (30%) to determine overall grade per person.</w:t>
            </w:r>
            <w:r w:rsidR="00222884">
              <w:rPr>
                <w:szCs w:val="24"/>
              </w:rPr>
              <w:t xml:space="preserve"> Other group presentations will be assigned throughout the year.</w:t>
            </w:r>
          </w:p>
          <w:p w:rsidR="00351BD4" w:rsidRDefault="00351BD4">
            <w:pPr>
              <w:widowControl w:val="0"/>
              <w:spacing w:after="32"/>
              <w:jc w:val="both"/>
              <w:rPr>
                <w:rFonts w:ascii="Kabel Bk BT" w:hAnsi="Kabel Bk BT"/>
                <w:b/>
                <w:sz w:val="20"/>
              </w:rPr>
            </w:pPr>
          </w:p>
        </w:tc>
      </w:tr>
    </w:tbl>
    <w:p w:rsidR="00351BD4" w:rsidRDefault="007925B3">
      <w:pPr>
        <w:widowControl w:val="0"/>
        <w:rPr>
          <w:rFonts w:ascii="Kabel Bk BT" w:hAnsi="Kabel Bk BT"/>
          <w:sz w:val="20"/>
        </w:rPr>
      </w:pPr>
      <w:r>
        <w:rPr>
          <w:rFonts w:ascii="Kabel Bk BT" w:hAnsi="Kabel Bk BT"/>
          <w:sz w:val="20"/>
        </w:rPr>
        <w:t xml:space="preserve"> </w:t>
      </w:r>
    </w:p>
    <w:p w:rsidR="007925B3" w:rsidRPr="007925B3" w:rsidRDefault="007925B3" w:rsidP="007925B3">
      <w:pPr>
        <w:ind w:left="2160" w:hanging="2160"/>
        <w:rPr>
          <w:b/>
          <w:szCs w:val="24"/>
          <w:u w:val="single"/>
        </w:rPr>
      </w:pPr>
      <w:r w:rsidRPr="007925B3">
        <w:rPr>
          <w:b/>
          <w:szCs w:val="24"/>
          <w:u w:val="single"/>
        </w:rPr>
        <w:t>In-class mini Case discussions:</w:t>
      </w:r>
    </w:p>
    <w:p w:rsidR="007925B3" w:rsidRDefault="007925B3" w:rsidP="007925B3">
      <w:pPr>
        <w:rPr>
          <w:szCs w:val="24"/>
        </w:rPr>
      </w:pPr>
      <w:r w:rsidRPr="007925B3">
        <w:rPr>
          <w:szCs w:val="24"/>
        </w:rPr>
        <w:t xml:space="preserve">In-class mini cases will be given during the class with time to look at the case and prepare responses. This portion of the class meets the participation requirements and helps the student sharpen his/her case analyses skills. </w:t>
      </w:r>
    </w:p>
    <w:p w:rsidR="004536E3" w:rsidRDefault="004536E3" w:rsidP="007925B3">
      <w:pPr>
        <w:ind w:left="2160" w:hanging="2160"/>
        <w:rPr>
          <w:b/>
          <w:szCs w:val="24"/>
          <w:u w:val="single"/>
        </w:rPr>
      </w:pPr>
    </w:p>
    <w:p w:rsidR="007925B3" w:rsidRPr="007925B3" w:rsidRDefault="007925B3" w:rsidP="007925B3">
      <w:pPr>
        <w:ind w:left="2160" w:hanging="2160"/>
        <w:rPr>
          <w:b/>
          <w:szCs w:val="24"/>
          <w:u w:val="single"/>
        </w:rPr>
      </w:pPr>
      <w:r w:rsidRPr="007925B3">
        <w:rPr>
          <w:b/>
          <w:szCs w:val="24"/>
          <w:u w:val="single"/>
        </w:rPr>
        <w:lastRenderedPageBreak/>
        <w:t>Written Cases:</w:t>
      </w:r>
    </w:p>
    <w:p w:rsidR="007925B3" w:rsidRPr="007925B3" w:rsidRDefault="007925B3" w:rsidP="007925B3">
      <w:pPr>
        <w:rPr>
          <w:szCs w:val="24"/>
        </w:rPr>
      </w:pPr>
      <w:r w:rsidRPr="007925B3">
        <w:rPr>
          <w:szCs w:val="24"/>
        </w:rPr>
        <w:t>Cases will be assigned and questions will be provided that must be answered thoroughly. The cases are t</w:t>
      </w:r>
      <w:r w:rsidR="005B1AAE">
        <w:rPr>
          <w:szCs w:val="24"/>
        </w:rPr>
        <w:t>o</w:t>
      </w:r>
      <w:r w:rsidRPr="007925B3">
        <w:rPr>
          <w:szCs w:val="24"/>
        </w:rPr>
        <w:t xml:space="preserve"> be typed and written in business writing only</w:t>
      </w:r>
      <w:r w:rsidR="00BE6D2B">
        <w:rPr>
          <w:szCs w:val="24"/>
        </w:rPr>
        <w:t xml:space="preserve"> and due at the beginning of class</w:t>
      </w:r>
      <w:r w:rsidRPr="007925B3">
        <w:rPr>
          <w:szCs w:val="24"/>
        </w:rPr>
        <w:t xml:space="preserve">.  The </w:t>
      </w:r>
      <w:proofErr w:type="gramStart"/>
      <w:r w:rsidRPr="007925B3">
        <w:rPr>
          <w:szCs w:val="24"/>
        </w:rPr>
        <w:t>format for the cases are</w:t>
      </w:r>
      <w:proofErr w:type="gramEnd"/>
      <w:r w:rsidRPr="007925B3">
        <w:rPr>
          <w:szCs w:val="24"/>
        </w:rPr>
        <w:t xml:space="preserve"> as follows based on the </w:t>
      </w:r>
      <w:r w:rsidRPr="007925B3">
        <w:rPr>
          <w:b/>
          <w:szCs w:val="24"/>
          <w:u w:val="single"/>
        </w:rPr>
        <w:t>Harvard Case Method</w:t>
      </w:r>
      <w:r w:rsidRPr="007925B3">
        <w:rPr>
          <w:szCs w:val="24"/>
        </w:rPr>
        <w:t>:</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Executive Summary</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Statement of the problem</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Recommendations</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Implementation Strategies</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Next Steps</w:t>
      </w:r>
    </w:p>
    <w:p w:rsidR="007925B3" w:rsidRDefault="007925B3">
      <w:pPr>
        <w:widowControl w:val="0"/>
        <w:rPr>
          <w:rFonts w:ascii="Kabel Bk BT" w:hAnsi="Kabel Bk BT"/>
          <w:sz w:val="20"/>
        </w:rPr>
      </w:pPr>
    </w:p>
    <w:tbl>
      <w:tblPr>
        <w:tblpPr w:leftFromText="180" w:rightFromText="180" w:vertAnchor="text" w:horzAnchor="margin" w:tblpY="70"/>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351BD4" w:rsidRDefault="00351BD4">
            <w:pPr>
              <w:widowControl w:val="0"/>
              <w:spacing w:before="84"/>
              <w:rPr>
                <w:rFonts w:ascii="Kabel Bk BT" w:hAnsi="Kabel Bk BT"/>
                <w:b/>
                <w:sz w:val="20"/>
              </w:rPr>
            </w:pPr>
            <w:r>
              <w:rPr>
                <w:rFonts w:ascii="Kabel Bk BT" w:hAnsi="Kabel Bk BT"/>
                <w:b/>
                <w:sz w:val="20"/>
              </w:rPr>
              <w:t>Grading and other policies and expectations:</w:t>
            </w:r>
          </w:p>
          <w:p w:rsidR="00351BD4" w:rsidRDefault="00351BD4">
            <w:pPr>
              <w:suppressAutoHyphens/>
              <w:jc w:val="both"/>
              <w:rPr>
                <w:spacing w:val="-3"/>
              </w:rPr>
            </w:pPr>
            <w:r>
              <w:rPr>
                <w:b/>
                <w:spacing w:val="-3"/>
              </w:rPr>
              <w:t>GRADING:</w:t>
            </w:r>
            <w:r>
              <w:rPr>
                <w:spacing w:val="-3"/>
              </w:rPr>
              <w:t xml:space="preserve">  Calculation of your final grade will be as follows: </w:t>
            </w:r>
          </w:p>
          <w:p w:rsidR="00351BD4" w:rsidRDefault="00351BD4">
            <w:pPr>
              <w:suppressAutoHyphens/>
              <w:jc w:val="both"/>
              <w:rPr>
                <w:spacing w:val="-3"/>
              </w:rPr>
            </w:pPr>
          </w:p>
          <w:p w:rsidR="00351BD4" w:rsidRDefault="00A0131D">
            <w:pPr>
              <w:suppressAutoHyphens/>
              <w:jc w:val="both"/>
              <w:rPr>
                <w:spacing w:val="-3"/>
              </w:rPr>
            </w:pPr>
            <w:r>
              <w:rPr>
                <w:spacing w:val="-3"/>
              </w:rPr>
              <w:tab/>
              <w:t>Exams 1&amp;</w:t>
            </w:r>
            <w:r w:rsidR="00427D8F">
              <w:rPr>
                <w:spacing w:val="-3"/>
              </w:rPr>
              <w:t>2</w:t>
            </w:r>
            <w:r w:rsidR="00427D8F">
              <w:rPr>
                <w:spacing w:val="-3"/>
              </w:rPr>
              <w:tab/>
            </w:r>
            <w:r w:rsidR="00427D8F">
              <w:rPr>
                <w:spacing w:val="-3"/>
              </w:rPr>
              <w:tab/>
            </w:r>
            <w:r w:rsidR="00427D8F">
              <w:rPr>
                <w:spacing w:val="-3"/>
              </w:rPr>
              <w:tab/>
            </w:r>
            <w:r w:rsidR="00E513C9">
              <w:rPr>
                <w:spacing w:val="-3"/>
              </w:rPr>
              <w:t xml:space="preserve">                          </w:t>
            </w:r>
            <w:r w:rsidR="009F58AA">
              <w:rPr>
                <w:spacing w:val="-3"/>
              </w:rPr>
              <w:t xml:space="preserve"> </w:t>
            </w:r>
            <w:r w:rsidR="00376F8B">
              <w:rPr>
                <w:spacing w:val="-3"/>
              </w:rPr>
              <w:t>40</w:t>
            </w:r>
            <w:r w:rsidR="00351BD4">
              <w:rPr>
                <w:spacing w:val="-3"/>
              </w:rPr>
              <w:t>%</w:t>
            </w:r>
          </w:p>
          <w:p w:rsidR="00351BD4" w:rsidRDefault="00351BD4">
            <w:pPr>
              <w:suppressAutoHyphens/>
              <w:jc w:val="both"/>
              <w:rPr>
                <w:spacing w:val="-3"/>
              </w:rPr>
            </w:pPr>
            <w:r>
              <w:rPr>
                <w:spacing w:val="-3"/>
              </w:rPr>
              <w:tab/>
              <w:t>Cases</w:t>
            </w:r>
            <w:r>
              <w:rPr>
                <w:spacing w:val="-3"/>
              </w:rPr>
              <w:tab/>
            </w:r>
            <w:r>
              <w:rPr>
                <w:spacing w:val="-3"/>
              </w:rPr>
              <w:tab/>
            </w:r>
            <w:r>
              <w:rPr>
                <w:spacing w:val="-3"/>
              </w:rPr>
              <w:tab/>
            </w:r>
            <w:r>
              <w:rPr>
                <w:spacing w:val="-3"/>
              </w:rPr>
              <w:tab/>
            </w:r>
            <w:r w:rsidR="00E513C9">
              <w:rPr>
                <w:spacing w:val="-3"/>
              </w:rPr>
              <w:t xml:space="preserve">                          </w:t>
            </w:r>
            <w:r w:rsidR="009F58AA">
              <w:rPr>
                <w:spacing w:val="-3"/>
              </w:rPr>
              <w:t xml:space="preserve"> </w:t>
            </w:r>
            <w:r>
              <w:rPr>
                <w:spacing w:val="-3"/>
              </w:rPr>
              <w:t>10%</w:t>
            </w:r>
          </w:p>
          <w:p w:rsidR="00351BD4" w:rsidRDefault="004536E3">
            <w:pPr>
              <w:suppressAutoHyphens/>
              <w:jc w:val="both"/>
              <w:rPr>
                <w:spacing w:val="-3"/>
              </w:rPr>
            </w:pPr>
            <w:r>
              <w:rPr>
                <w:spacing w:val="-3"/>
              </w:rPr>
              <w:tab/>
            </w:r>
            <w:r w:rsidR="00E513C9">
              <w:rPr>
                <w:spacing w:val="-3"/>
              </w:rPr>
              <w:t>Presentations</w:t>
            </w:r>
            <w:r>
              <w:rPr>
                <w:spacing w:val="-3"/>
              </w:rPr>
              <w:t xml:space="preserve"> &amp; Homework    </w:t>
            </w:r>
            <w:r w:rsidR="00427D8F">
              <w:rPr>
                <w:spacing w:val="-3"/>
              </w:rPr>
              <w:tab/>
            </w:r>
            <w:r w:rsidR="00E513C9">
              <w:rPr>
                <w:spacing w:val="-3"/>
              </w:rPr>
              <w:t xml:space="preserve"> </w:t>
            </w:r>
            <w:r w:rsidR="00376F8B">
              <w:rPr>
                <w:spacing w:val="-3"/>
              </w:rPr>
              <w:t xml:space="preserve">                         15</w:t>
            </w:r>
            <w:r w:rsidR="00351BD4">
              <w:rPr>
                <w:spacing w:val="-3"/>
              </w:rPr>
              <w:t>%</w:t>
            </w:r>
          </w:p>
          <w:p w:rsidR="00351BD4" w:rsidRDefault="009F58AA">
            <w:pPr>
              <w:suppressAutoHyphens/>
              <w:jc w:val="both"/>
              <w:rPr>
                <w:spacing w:val="-3"/>
              </w:rPr>
            </w:pPr>
            <w:r>
              <w:rPr>
                <w:spacing w:val="-3"/>
              </w:rPr>
              <w:t xml:space="preserve">            </w:t>
            </w:r>
            <w:r w:rsidR="00427D8F">
              <w:rPr>
                <w:spacing w:val="-3"/>
              </w:rPr>
              <w:t>Final Exam</w:t>
            </w:r>
            <w:r w:rsidR="00351BD4">
              <w:rPr>
                <w:spacing w:val="-3"/>
              </w:rPr>
              <w:tab/>
            </w:r>
            <w:r w:rsidR="00351BD4">
              <w:rPr>
                <w:spacing w:val="-3"/>
              </w:rPr>
              <w:tab/>
            </w:r>
            <w:r w:rsidR="00427D8F">
              <w:rPr>
                <w:spacing w:val="-3"/>
              </w:rPr>
              <w:t xml:space="preserve">             </w:t>
            </w:r>
            <w:r w:rsidR="00E513C9">
              <w:rPr>
                <w:spacing w:val="-3"/>
              </w:rPr>
              <w:t xml:space="preserve">                          </w:t>
            </w:r>
            <w:r w:rsidR="00E513C9">
              <w:rPr>
                <w:spacing w:val="-3"/>
                <w:u w:val="single"/>
              </w:rPr>
              <w:t>3</w:t>
            </w:r>
            <w:r w:rsidR="00376F8B">
              <w:rPr>
                <w:spacing w:val="-3"/>
                <w:u w:val="single"/>
              </w:rPr>
              <w:t>5</w:t>
            </w:r>
            <w:r w:rsidR="00351BD4">
              <w:rPr>
                <w:spacing w:val="-3"/>
                <w:u w:val="single"/>
              </w:rPr>
              <w:t>%</w:t>
            </w:r>
          </w:p>
          <w:p w:rsidR="00351BD4" w:rsidRDefault="00351BD4">
            <w:pPr>
              <w:widowControl w:val="0"/>
              <w:rPr>
                <w:rFonts w:ascii="Kabel Bk BT" w:hAnsi="Kabel Bk BT"/>
                <w:b/>
                <w:sz w:val="20"/>
              </w:rPr>
            </w:pPr>
            <w:r>
              <w:rPr>
                <w:spacing w:val="-3"/>
              </w:rPr>
              <w:tab/>
            </w:r>
            <w:r>
              <w:rPr>
                <w:spacing w:val="-3"/>
              </w:rPr>
              <w:tab/>
            </w:r>
            <w:r>
              <w:rPr>
                <w:spacing w:val="-3"/>
              </w:rPr>
              <w:tab/>
            </w:r>
            <w:r>
              <w:rPr>
                <w:spacing w:val="-3"/>
              </w:rPr>
              <w:tab/>
              <w:t xml:space="preserve">           </w:t>
            </w:r>
            <w:r w:rsidR="00E513C9">
              <w:rPr>
                <w:spacing w:val="-3"/>
              </w:rPr>
              <w:t xml:space="preserve">                          </w:t>
            </w:r>
            <w:r w:rsidR="00827687">
              <w:rPr>
                <w:spacing w:val="-3"/>
              </w:rPr>
              <w:t xml:space="preserve">  </w:t>
            </w:r>
            <w:r>
              <w:rPr>
                <w:spacing w:val="-3"/>
              </w:rPr>
              <w:t>100%</w:t>
            </w:r>
          </w:p>
          <w:p w:rsidR="00351BD4" w:rsidRDefault="00351BD4">
            <w:pPr>
              <w:widowControl w:val="0"/>
              <w:rPr>
                <w:bCs/>
              </w:rPr>
            </w:pPr>
            <w:r>
              <w:rPr>
                <w:b/>
              </w:rPr>
              <w:t xml:space="preserve">ATTENDANCE: </w:t>
            </w:r>
            <w:r>
              <w:rPr>
                <w:bCs/>
              </w:rPr>
              <w:t>No more than 5 unexcused absences will be allowed. Students not meeting this requirement may receive a failing grade.</w:t>
            </w:r>
          </w:p>
          <w:p w:rsidR="00351BD4" w:rsidRDefault="00351BD4">
            <w:pPr>
              <w:widowControl w:val="0"/>
              <w:rPr>
                <w:b/>
              </w:rPr>
            </w:pPr>
          </w:p>
          <w:p w:rsidR="00351BD4" w:rsidRDefault="00351BD4">
            <w:pPr>
              <w:widowControl w:val="0"/>
              <w:rPr>
                <w:spacing w:val="-3"/>
              </w:rPr>
            </w:pPr>
            <w:r>
              <w:rPr>
                <w:b/>
                <w:spacing w:val="-3"/>
              </w:rPr>
              <w:t xml:space="preserve">HONESTY AND INTEGRITY: </w:t>
            </w:r>
            <w:r>
              <w:rPr>
                <w:spacing w:val="-3"/>
              </w:rPr>
              <w:t>University and School policies regarding academic honesty will be strictly enforced.  Students found in violation of these policies will suffer swift and severe consequences.</w:t>
            </w:r>
          </w:p>
          <w:p w:rsidR="00351BD4" w:rsidRDefault="00351BD4">
            <w:pPr>
              <w:widowControl w:val="0"/>
              <w:rPr>
                <w:spacing w:val="-3"/>
              </w:rPr>
            </w:pPr>
            <w:r>
              <w:rPr>
                <w:spacing w:val="-3"/>
              </w:rPr>
              <w:t xml:space="preserve">Plagiarism, in particular, will not be tolerated. Your professor has attended a workshop on how to run plagiarism scans. </w:t>
            </w:r>
            <w:r w:rsidR="00A0131D">
              <w:rPr>
                <w:spacing w:val="-3"/>
              </w:rPr>
              <w:t xml:space="preserve"> </w:t>
            </w:r>
            <w:r>
              <w:rPr>
                <w:spacing w:val="-3"/>
              </w:rPr>
              <w:t xml:space="preserve">Please be advised that any written assignment may be subjected to online plagiarism detection resources. Violations may result in a warning, rewriting, or rejecting the assignment, and receiving a failing grade. My advice to you: </w:t>
            </w:r>
            <w:r>
              <w:rPr>
                <w:b/>
                <w:bCs/>
                <w:i/>
                <w:iCs/>
                <w:spacing w:val="-3"/>
              </w:rPr>
              <w:t>Don’t even try it!</w:t>
            </w:r>
            <w:r>
              <w:rPr>
                <w:spacing w:val="-3"/>
              </w:rPr>
              <w:t xml:space="preserve">  </w:t>
            </w:r>
          </w:p>
          <w:p w:rsidR="00351BD4" w:rsidRDefault="00351BD4">
            <w:pPr>
              <w:widowControl w:val="0"/>
              <w:rPr>
                <w:spacing w:val="-3"/>
              </w:rPr>
            </w:pPr>
          </w:p>
          <w:p w:rsidR="00351BD4" w:rsidRDefault="00351BD4">
            <w:pPr>
              <w:widowControl w:val="0"/>
              <w:rPr>
                <w:rFonts w:ascii="Kabel Bk BT" w:hAnsi="Kabel Bk BT"/>
                <w:b/>
                <w:sz w:val="20"/>
              </w:rPr>
            </w:pPr>
            <w:r>
              <w:rPr>
                <w:b/>
                <w:bCs/>
                <w:spacing w:val="-3"/>
              </w:rPr>
              <w:t>INCOMPLETE GRADE</w:t>
            </w:r>
            <w:r>
              <w:rPr>
                <w:spacing w:val="-3"/>
              </w:rPr>
              <w:t>: “I” grade must be removed no later than one year from the end of the semester in which “I” was assigned. A student cannot register for a course in which he/she has an “I” grade or enroll in the course where an “I” graded course is a prerequisite.  An “F” grade will be assigned by the Registrar if time limit for Incomplete Grade removal has expired.</w:t>
            </w:r>
          </w:p>
        </w:tc>
      </w:tr>
      <w:tr w:rsidR="00E513C9">
        <w:trPr>
          <w:cantSplit/>
        </w:trPr>
        <w:tc>
          <w:tcPr>
            <w:tcW w:w="10080" w:type="dxa"/>
          </w:tcPr>
          <w:p w:rsidR="00E513C9" w:rsidRDefault="00E513C9">
            <w:pPr>
              <w:widowControl w:val="0"/>
              <w:spacing w:before="84"/>
              <w:rPr>
                <w:rFonts w:ascii="Kabel Bk BT" w:hAnsi="Kabel Bk BT"/>
                <w:b/>
                <w:sz w:val="20"/>
              </w:rPr>
            </w:pPr>
          </w:p>
        </w:tc>
      </w:tr>
    </w:tbl>
    <w:p w:rsidR="00351BD4" w:rsidRDefault="00351BD4">
      <w:pPr>
        <w:widowControl w:val="0"/>
        <w:rPr>
          <w:rFonts w:ascii="Kabel Bk BT" w:hAnsi="Kabel Bk BT"/>
          <w:sz w:val="20"/>
        </w:rPr>
      </w:pPr>
    </w:p>
    <w:tbl>
      <w:tblPr>
        <w:tblpPr w:leftFromText="180" w:rightFromText="180" w:vertAnchor="text" w:horzAnchor="margin" w:tblpY="29"/>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975"/>
      </w:tblGrid>
      <w:tr w:rsidR="00351BD4">
        <w:trPr>
          <w:cantSplit/>
          <w:trHeight w:val="1870"/>
        </w:trPr>
        <w:tc>
          <w:tcPr>
            <w:tcW w:w="9975" w:type="dxa"/>
          </w:tcPr>
          <w:p w:rsidR="00265DAB" w:rsidRDefault="00265DAB" w:rsidP="00265DAB">
            <w:pPr>
              <w:widowControl w:val="0"/>
              <w:spacing w:before="84"/>
              <w:rPr>
                <w:rFonts w:ascii="Kabel Bk BT" w:hAnsi="Kabel Bk BT"/>
                <w:b/>
                <w:sz w:val="20"/>
              </w:rPr>
            </w:pPr>
            <w:r>
              <w:rPr>
                <w:rFonts w:ascii="Kabel Bk BT" w:hAnsi="Kabel Bk BT"/>
                <w:b/>
                <w:sz w:val="20"/>
              </w:rPr>
              <w:t xml:space="preserve">Required </w:t>
            </w:r>
            <w:smartTag w:uri="urn:schemas-microsoft-com:office:smarttags" w:element="City">
              <w:smartTag w:uri="urn:schemas-microsoft-com:office:smarttags" w:element="place">
                <w:r>
                  <w:rPr>
                    <w:rFonts w:ascii="Kabel Bk BT" w:hAnsi="Kabel Bk BT"/>
                    <w:b/>
                    <w:sz w:val="20"/>
                  </w:rPr>
                  <w:t>Readings</w:t>
                </w:r>
              </w:smartTag>
            </w:smartTag>
            <w:r>
              <w:rPr>
                <w:rFonts w:ascii="Kabel Bk BT" w:hAnsi="Kabel Bk BT"/>
                <w:b/>
                <w:sz w:val="20"/>
              </w:rPr>
              <w:t>:</w:t>
            </w:r>
          </w:p>
          <w:p w:rsidR="00265DAB" w:rsidRDefault="00265DAB" w:rsidP="00265DAB">
            <w:pPr>
              <w:widowControl w:val="0"/>
              <w:rPr>
                <w:rFonts w:ascii="Kabel Bk BT" w:hAnsi="Kabel Bk BT"/>
                <w:b/>
                <w:sz w:val="20"/>
              </w:rPr>
            </w:pPr>
          </w:p>
          <w:p w:rsidR="009F58AA" w:rsidRDefault="00265DAB" w:rsidP="00265DAB">
            <w:pPr>
              <w:jc w:val="both"/>
              <w:rPr>
                <w:spacing w:val="-3"/>
              </w:rPr>
            </w:pPr>
            <w:r>
              <w:rPr>
                <w:b/>
                <w:spacing w:val="-3"/>
              </w:rPr>
              <w:t>REQUIRED TEXTS:</w:t>
            </w:r>
            <w:r>
              <w:rPr>
                <w:spacing w:val="-3"/>
              </w:rPr>
              <w:t xml:space="preserve"> </w:t>
            </w:r>
            <w:r w:rsidR="009F58AA">
              <w:rPr>
                <w:spacing w:val="-3"/>
              </w:rPr>
              <w:t>(1</w:t>
            </w:r>
            <w:proofErr w:type="gramStart"/>
            <w:r w:rsidR="009F58AA">
              <w:rPr>
                <w:spacing w:val="-3"/>
              </w:rPr>
              <w:t>)</w:t>
            </w:r>
            <w:r w:rsidR="004536E3">
              <w:rPr>
                <w:spacing w:val="-3"/>
              </w:rPr>
              <w:t>“</w:t>
            </w:r>
            <w:proofErr w:type="gramEnd"/>
            <w:r w:rsidR="004536E3" w:rsidRPr="004536E3">
              <w:rPr>
                <w:i/>
                <w:spacing w:val="-3"/>
              </w:rPr>
              <w:t>Kellogg on Branding</w:t>
            </w:r>
            <w:r w:rsidR="004536E3">
              <w:rPr>
                <w:i/>
                <w:spacing w:val="-3"/>
              </w:rPr>
              <w:t>”</w:t>
            </w:r>
            <w:r w:rsidR="00F05916">
              <w:rPr>
                <w:spacing w:val="-3"/>
              </w:rPr>
              <w:t>,</w:t>
            </w:r>
            <w:r w:rsidR="004536E3">
              <w:rPr>
                <w:spacing w:val="-3"/>
              </w:rPr>
              <w:t xml:space="preserve"> </w:t>
            </w:r>
            <w:r w:rsidR="00F05916">
              <w:rPr>
                <w:spacing w:val="-3"/>
              </w:rPr>
              <w:t xml:space="preserve">Alice M. </w:t>
            </w:r>
            <w:proofErr w:type="spellStart"/>
            <w:r w:rsidR="00F05916">
              <w:rPr>
                <w:spacing w:val="-3"/>
              </w:rPr>
              <w:t>Tybout</w:t>
            </w:r>
            <w:proofErr w:type="spellEnd"/>
            <w:r w:rsidR="00F05916">
              <w:rPr>
                <w:spacing w:val="-3"/>
              </w:rPr>
              <w:t xml:space="preserve"> and Tim Calkins;</w:t>
            </w:r>
            <w:r w:rsidR="004536E3">
              <w:rPr>
                <w:spacing w:val="-3"/>
              </w:rPr>
              <w:t xml:space="preserve"> Wiley Publishing, ISBN 0-471-69016-3. </w:t>
            </w:r>
          </w:p>
          <w:p w:rsidR="009F58AA" w:rsidRDefault="009F58AA" w:rsidP="00265DAB">
            <w:pPr>
              <w:jc w:val="both"/>
              <w:rPr>
                <w:spacing w:val="-3"/>
              </w:rPr>
            </w:pPr>
            <w:r>
              <w:rPr>
                <w:spacing w:val="-3"/>
              </w:rPr>
              <w:t xml:space="preserve">(2) </w:t>
            </w:r>
            <w:r w:rsidRPr="009F58AA">
              <w:rPr>
                <w:i/>
                <w:spacing w:val="-3"/>
              </w:rPr>
              <w:t>“Prayers That Open Heaven”</w:t>
            </w:r>
            <w:r>
              <w:rPr>
                <w:spacing w:val="-3"/>
              </w:rPr>
              <w:t xml:space="preserve">, Pleasant, Jamie T.; </w:t>
            </w:r>
            <w:proofErr w:type="spellStart"/>
            <w:r>
              <w:rPr>
                <w:spacing w:val="-3"/>
              </w:rPr>
              <w:t>Biblion</w:t>
            </w:r>
            <w:proofErr w:type="spellEnd"/>
            <w:r>
              <w:rPr>
                <w:spacing w:val="-3"/>
              </w:rPr>
              <w:t xml:space="preserve"> Publishing, ISBN 978-1449541408</w:t>
            </w:r>
          </w:p>
          <w:p w:rsidR="00265DAB" w:rsidRDefault="009F58AA" w:rsidP="00265DAB">
            <w:pPr>
              <w:jc w:val="both"/>
            </w:pPr>
            <w:r>
              <w:rPr>
                <w:spacing w:val="-3"/>
              </w:rPr>
              <w:t>(Thi</w:t>
            </w:r>
            <w:r w:rsidR="006E7C37">
              <w:rPr>
                <w:spacing w:val="-3"/>
              </w:rPr>
              <w:t>s book will be used for Brand</w:t>
            </w:r>
            <w:r>
              <w:rPr>
                <w:spacing w:val="-3"/>
              </w:rPr>
              <w:t xml:space="preserve"> Project</w:t>
            </w:r>
            <w:r w:rsidR="00440D1D">
              <w:rPr>
                <w:spacing w:val="-3"/>
              </w:rPr>
              <w:t xml:space="preserve"> only, not theology or religious teachings</w:t>
            </w:r>
            <w:r>
              <w:rPr>
                <w:spacing w:val="-3"/>
              </w:rPr>
              <w:t>) available in CAU bookstore</w:t>
            </w:r>
          </w:p>
          <w:p w:rsidR="00351BD4" w:rsidRDefault="00351BD4">
            <w:pPr>
              <w:jc w:val="both"/>
            </w:pPr>
          </w:p>
          <w:p w:rsidR="00351BD4" w:rsidRDefault="00A0131D" w:rsidP="00C272C3">
            <w:pPr>
              <w:tabs>
                <w:tab w:val="center" w:pos="4939"/>
              </w:tabs>
              <w:jc w:val="both"/>
            </w:pPr>
            <w:r>
              <w:rPr>
                <w:b/>
              </w:rPr>
              <w:t xml:space="preserve"> </w:t>
            </w:r>
            <w:r w:rsidR="00C272C3">
              <w:tab/>
            </w:r>
          </w:p>
          <w:p w:rsidR="00351BD4" w:rsidRDefault="00351BD4">
            <w:pPr>
              <w:widowControl w:val="0"/>
              <w:spacing w:after="32"/>
              <w:rPr>
                <w:rFonts w:ascii="Kabel Bk BT" w:hAnsi="Kabel Bk BT"/>
                <w:b/>
                <w:sz w:val="20"/>
              </w:rPr>
            </w:pPr>
          </w:p>
        </w:tc>
      </w:tr>
    </w:tbl>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gridCol w:w="90"/>
      </w:tblGrid>
      <w:tr w:rsidR="00351BD4">
        <w:trPr>
          <w:cantSplit/>
          <w:trHeight w:val="15013"/>
        </w:trPr>
        <w:tc>
          <w:tcPr>
            <w:tcW w:w="10170" w:type="dxa"/>
            <w:gridSpan w:val="2"/>
          </w:tcPr>
          <w:p w:rsidR="00351BD4" w:rsidRDefault="00265DAB">
            <w:pPr>
              <w:widowControl w:val="0"/>
              <w:spacing w:before="84"/>
              <w:rPr>
                <w:rFonts w:ascii="Kabel Bk BT" w:hAnsi="Kabel Bk BT"/>
                <w:i/>
                <w:sz w:val="20"/>
              </w:rPr>
            </w:pPr>
            <w:r>
              <w:rPr>
                <w:rFonts w:ascii="Kabel Bk BT" w:hAnsi="Kabel Bk BT"/>
                <w:b/>
                <w:sz w:val="20"/>
              </w:rPr>
              <w:lastRenderedPageBreak/>
              <w:t>C</w:t>
            </w:r>
            <w:r w:rsidR="00351BD4">
              <w:rPr>
                <w:rFonts w:ascii="Kabel Bk BT" w:hAnsi="Kabel Bk BT"/>
                <w:b/>
                <w:sz w:val="20"/>
              </w:rPr>
              <w:t xml:space="preserve">ourse Outline and Schedule: </w:t>
            </w:r>
            <w:r w:rsidR="00351BD4">
              <w:rPr>
                <w:rFonts w:ascii="Kabel Bk BT" w:hAnsi="Kabel Bk BT"/>
                <w:i/>
                <w:sz w:val="20"/>
              </w:rPr>
              <w:t>(dates, weeks, topics)</w:t>
            </w:r>
          </w:p>
          <w:p w:rsidR="00351BD4" w:rsidRDefault="00351BD4">
            <w:pPr>
              <w:widowControl w:val="0"/>
              <w:rPr>
                <w:rFonts w:ascii="Kabel Bk BT" w:hAnsi="Kabel Bk BT"/>
                <w:b/>
                <w:sz w:val="20"/>
              </w:rPr>
            </w:pPr>
          </w:p>
          <w:p w:rsidR="00351BD4" w:rsidRDefault="00351BD4">
            <w:pPr>
              <w:tabs>
                <w:tab w:val="left" w:pos="-720"/>
              </w:tabs>
              <w:suppressAutoHyphens/>
              <w:ind w:left="-720" w:right="-720"/>
              <w:jc w:val="center"/>
              <w:rPr>
                <w:b/>
              </w:rPr>
            </w:pPr>
            <w:smartTag w:uri="urn:schemas-microsoft-com:office:smarttags" w:element="City">
              <w:smartTag w:uri="urn:schemas-microsoft-com:office:smarttags" w:element="place">
                <w:r>
                  <w:rPr>
                    <w:b/>
                  </w:rPr>
                  <w:t>READING</w:t>
                </w:r>
              </w:smartTag>
            </w:smartTag>
            <w:r>
              <w:rPr>
                <w:b/>
              </w:rPr>
              <w:t xml:space="preserve"> AND EXAM ASSIGNMENTS</w:t>
            </w:r>
          </w:p>
          <w:p w:rsidR="00351BD4" w:rsidRDefault="00ED3EFF">
            <w:pPr>
              <w:pStyle w:val="Heading1"/>
            </w:pPr>
            <w:r>
              <w:t xml:space="preserve"> </w:t>
            </w:r>
          </w:p>
          <w:p w:rsidR="0035331A" w:rsidRDefault="00351BD4" w:rsidP="0035331A">
            <w:pPr>
              <w:pStyle w:val="Heading4"/>
            </w:pPr>
            <w:r>
              <w:t>WEEK I</w:t>
            </w:r>
          </w:p>
          <w:p w:rsidR="00351BD4" w:rsidRDefault="006A7DD3" w:rsidP="0035331A">
            <w:pPr>
              <w:pStyle w:val="Heading4"/>
            </w:pPr>
            <w:r w:rsidRPr="0035331A">
              <w:rPr>
                <w:b w:val="0"/>
              </w:rPr>
              <w:t>1/11</w:t>
            </w:r>
            <w:r w:rsidR="00351BD4" w:rsidRPr="0035331A">
              <w:tab/>
            </w:r>
            <w:r w:rsidR="00351BD4">
              <w:t xml:space="preserve">          </w:t>
            </w:r>
            <w:r w:rsidR="004536E3">
              <w:t xml:space="preserve"> </w:t>
            </w:r>
            <w:r w:rsidR="00EE7222">
              <w:t xml:space="preserve">  </w:t>
            </w:r>
            <w:proofErr w:type="gramStart"/>
            <w:r w:rsidR="00351BD4" w:rsidRPr="0035331A">
              <w:rPr>
                <w:b w:val="0"/>
              </w:rPr>
              <w:t xml:space="preserve">INTRODUCTION </w:t>
            </w:r>
            <w:r w:rsidR="00222884" w:rsidRPr="0035331A">
              <w:rPr>
                <w:b w:val="0"/>
              </w:rPr>
              <w:t>,</w:t>
            </w:r>
            <w:proofErr w:type="gramEnd"/>
            <w:r w:rsidR="00222884" w:rsidRPr="0035331A">
              <w:rPr>
                <w:b w:val="0"/>
              </w:rPr>
              <w:t xml:space="preserve"> Overview Of Syllabus &amp; Chapter 1</w:t>
            </w:r>
            <w:r w:rsidR="00351BD4">
              <w:t xml:space="preserve"> </w:t>
            </w:r>
          </w:p>
          <w:p w:rsidR="00351BD4" w:rsidRDefault="00351BD4">
            <w:pPr>
              <w:tabs>
                <w:tab w:val="left" w:pos="-720"/>
              </w:tabs>
              <w:suppressAutoHyphens/>
              <w:ind w:left="1440" w:hanging="1440"/>
              <w:jc w:val="both"/>
              <w:rPr>
                <w:spacing w:val="-3"/>
              </w:rPr>
            </w:pPr>
          </w:p>
          <w:p w:rsidR="00351BD4" w:rsidRDefault="00351BD4">
            <w:pPr>
              <w:pStyle w:val="Heading3"/>
            </w:pPr>
            <w:r>
              <w:t>WEEK II</w:t>
            </w:r>
          </w:p>
          <w:p w:rsidR="00351BD4" w:rsidRDefault="006A7DD3">
            <w:pPr>
              <w:tabs>
                <w:tab w:val="left" w:pos="-720"/>
              </w:tabs>
              <w:suppressAutoHyphens/>
              <w:jc w:val="both"/>
              <w:rPr>
                <w:spacing w:val="-3"/>
              </w:rPr>
            </w:pPr>
            <w:r>
              <w:rPr>
                <w:spacing w:val="-3"/>
              </w:rPr>
              <w:t>1/18</w:t>
            </w:r>
            <w:r w:rsidR="00222884">
              <w:rPr>
                <w:spacing w:val="-3"/>
              </w:rPr>
              <w:t xml:space="preserve">            </w:t>
            </w:r>
            <w:r w:rsidR="00EB056A">
              <w:rPr>
                <w:spacing w:val="-3"/>
              </w:rPr>
              <w:t xml:space="preserve">    </w:t>
            </w:r>
            <w:r w:rsidR="00EE7222">
              <w:rPr>
                <w:spacing w:val="-3"/>
              </w:rPr>
              <w:t xml:space="preserve">   </w:t>
            </w:r>
            <w:r w:rsidR="0035331A">
              <w:rPr>
                <w:spacing w:val="-3"/>
              </w:rPr>
              <w:t xml:space="preserve">No class 1/16, </w:t>
            </w:r>
            <w:r w:rsidR="00351BD4">
              <w:rPr>
                <w:spacing w:val="-3"/>
              </w:rPr>
              <w:t>CHAPTER 1</w:t>
            </w:r>
            <w:r w:rsidR="000677ED">
              <w:rPr>
                <w:spacing w:val="-3"/>
              </w:rPr>
              <w:t xml:space="preserve"> </w:t>
            </w:r>
            <w:r w:rsidR="00F05916">
              <w:rPr>
                <w:spacing w:val="-3"/>
              </w:rPr>
              <w:t>on p</w:t>
            </w:r>
            <w:r w:rsidR="0035331A">
              <w:rPr>
                <w:spacing w:val="-3"/>
              </w:rPr>
              <w:t>1/18</w:t>
            </w:r>
            <w:r>
              <w:rPr>
                <w:spacing w:val="-3"/>
              </w:rPr>
              <w:t xml:space="preserve"> </w:t>
            </w:r>
          </w:p>
          <w:p w:rsidR="00351BD4" w:rsidRDefault="000863C1">
            <w:pPr>
              <w:tabs>
                <w:tab w:val="left" w:pos="-720"/>
              </w:tabs>
              <w:suppressAutoHyphens/>
              <w:jc w:val="both"/>
              <w:rPr>
                <w:spacing w:val="-3"/>
              </w:rPr>
            </w:pPr>
            <w:r>
              <w:rPr>
                <w:b/>
                <w:spacing w:val="-3"/>
              </w:rPr>
              <w:t xml:space="preserve">                        </w:t>
            </w:r>
            <w:r w:rsidR="006A7DD3">
              <w:rPr>
                <w:b/>
                <w:spacing w:val="-3"/>
              </w:rPr>
              <w:t xml:space="preserve"> </w:t>
            </w:r>
          </w:p>
          <w:p w:rsidR="00351BD4" w:rsidRPr="00107264" w:rsidRDefault="00351BD4" w:rsidP="00107264">
            <w:pPr>
              <w:tabs>
                <w:tab w:val="left" w:pos="-720"/>
              </w:tabs>
              <w:suppressAutoHyphens/>
              <w:jc w:val="both"/>
              <w:rPr>
                <w:b/>
              </w:rPr>
            </w:pPr>
            <w:r w:rsidRPr="00107264">
              <w:rPr>
                <w:b/>
              </w:rPr>
              <w:t>WEEK III</w:t>
            </w:r>
          </w:p>
          <w:p w:rsidR="004D71C8" w:rsidRDefault="006A7DD3" w:rsidP="004D71C8">
            <w:pPr>
              <w:tabs>
                <w:tab w:val="left" w:pos="-720"/>
              </w:tabs>
              <w:suppressAutoHyphens/>
              <w:jc w:val="both"/>
              <w:rPr>
                <w:spacing w:val="-3"/>
              </w:rPr>
            </w:pPr>
            <w:r>
              <w:rPr>
                <w:spacing w:val="-3"/>
              </w:rPr>
              <w:t>1/25</w:t>
            </w:r>
            <w:r w:rsidR="00351BD4">
              <w:rPr>
                <w:spacing w:val="-3"/>
              </w:rPr>
              <w:t xml:space="preserve">             </w:t>
            </w:r>
            <w:r w:rsidR="0035331A">
              <w:rPr>
                <w:spacing w:val="-3"/>
              </w:rPr>
              <w:t xml:space="preserve">   </w:t>
            </w:r>
            <w:r w:rsidR="00EE7222">
              <w:rPr>
                <w:spacing w:val="-3"/>
              </w:rPr>
              <w:t xml:space="preserve">  </w:t>
            </w:r>
            <w:r w:rsidR="004D71C8">
              <w:rPr>
                <w:spacing w:val="-3"/>
              </w:rPr>
              <w:t xml:space="preserve">CHAPTER </w:t>
            </w:r>
            <w:r w:rsidR="000863C1">
              <w:rPr>
                <w:spacing w:val="-3"/>
              </w:rPr>
              <w:t>2</w:t>
            </w:r>
            <w:r>
              <w:rPr>
                <w:spacing w:val="-3"/>
              </w:rPr>
              <w:t xml:space="preserve"> </w:t>
            </w:r>
            <w:r w:rsidR="000677ED">
              <w:rPr>
                <w:spacing w:val="-3"/>
              </w:rPr>
              <w:t>,</w:t>
            </w:r>
            <w:r w:rsidR="00EB056A">
              <w:rPr>
                <w:spacing w:val="-3"/>
              </w:rPr>
              <w:t xml:space="preserve"> Case #1 assigned</w:t>
            </w:r>
            <w:r w:rsidR="000863C1">
              <w:rPr>
                <w:spacing w:val="-3"/>
              </w:rPr>
              <w:t xml:space="preserve"> </w:t>
            </w:r>
          </w:p>
          <w:p w:rsidR="00351BD4" w:rsidRDefault="000863C1">
            <w:pPr>
              <w:tabs>
                <w:tab w:val="left" w:pos="-720"/>
              </w:tabs>
              <w:suppressAutoHyphens/>
              <w:jc w:val="both"/>
              <w:rPr>
                <w:bCs/>
                <w:spacing w:val="-3"/>
              </w:rPr>
            </w:pPr>
            <w:r>
              <w:rPr>
                <w:spacing w:val="-3"/>
              </w:rPr>
              <w:t xml:space="preserve"> </w:t>
            </w:r>
          </w:p>
          <w:p w:rsidR="00351BD4" w:rsidRPr="00BC1762" w:rsidRDefault="00351BD4">
            <w:pPr>
              <w:tabs>
                <w:tab w:val="left" w:pos="-720"/>
              </w:tabs>
              <w:suppressAutoHyphens/>
              <w:jc w:val="both"/>
              <w:rPr>
                <w:b/>
                <w:spacing w:val="-3"/>
              </w:rPr>
            </w:pPr>
            <w:r w:rsidRPr="00BC1762">
              <w:rPr>
                <w:b/>
                <w:spacing w:val="-3"/>
              </w:rPr>
              <w:t>WEEK IV</w:t>
            </w:r>
            <w:r w:rsidRPr="00BC1762">
              <w:rPr>
                <w:b/>
                <w:spacing w:val="-3"/>
              </w:rPr>
              <w:tab/>
            </w:r>
            <w:r w:rsidRPr="00BC1762">
              <w:rPr>
                <w:b/>
                <w:spacing w:val="-3"/>
              </w:rPr>
              <w:tab/>
            </w:r>
            <w:r w:rsidRPr="00BC1762">
              <w:rPr>
                <w:b/>
                <w:spacing w:val="-3"/>
              </w:rPr>
              <w:tab/>
            </w:r>
          </w:p>
          <w:p w:rsidR="00351BD4" w:rsidRDefault="00EB056A">
            <w:pPr>
              <w:tabs>
                <w:tab w:val="left" w:pos="-720"/>
              </w:tabs>
              <w:suppressAutoHyphens/>
              <w:jc w:val="both"/>
              <w:rPr>
                <w:spacing w:val="-3"/>
              </w:rPr>
            </w:pPr>
            <w:r>
              <w:rPr>
                <w:spacing w:val="-3"/>
              </w:rPr>
              <w:t xml:space="preserve"> </w:t>
            </w:r>
            <w:r w:rsidR="0035331A">
              <w:rPr>
                <w:spacing w:val="-3"/>
              </w:rPr>
              <w:t>2/</w:t>
            </w:r>
            <w:r>
              <w:rPr>
                <w:spacing w:val="-3"/>
              </w:rPr>
              <w:t xml:space="preserve">1  </w:t>
            </w:r>
            <w:r w:rsidR="000677ED">
              <w:rPr>
                <w:spacing w:val="-3"/>
              </w:rPr>
              <w:t xml:space="preserve">                 CHAPTER 3</w:t>
            </w:r>
            <w:r>
              <w:rPr>
                <w:spacing w:val="-3"/>
              </w:rPr>
              <w:t>, Case #1 due</w:t>
            </w:r>
            <w:r w:rsidR="00351BD4">
              <w:rPr>
                <w:spacing w:val="-3"/>
              </w:rPr>
              <w:t xml:space="preserve"> </w:t>
            </w:r>
            <w:r>
              <w:rPr>
                <w:spacing w:val="-3"/>
              </w:rPr>
              <w:t xml:space="preserve"> </w:t>
            </w:r>
            <w:r w:rsidR="000863C1">
              <w:rPr>
                <w:spacing w:val="-3"/>
              </w:rPr>
              <w:t xml:space="preserve"> </w:t>
            </w:r>
          </w:p>
          <w:p w:rsidR="00351BD4" w:rsidRPr="00ED3EFF" w:rsidRDefault="00351BD4">
            <w:pPr>
              <w:tabs>
                <w:tab w:val="left" w:pos="-720"/>
              </w:tabs>
              <w:suppressAutoHyphens/>
              <w:jc w:val="both"/>
              <w:rPr>
                <w:b/>
                <w:spacing w:val="-3"/>
              </w:rPr>
            </w:pPr>
            <w:r>
              <w:rPr>
                <w:bCs/>
                <w:spacing w:val="-3"/>
              </w:rPr>
              <w:t xml:space="preserve"> </w:t>
            </w:r>
            <w:r w:rsidR="000863C1">
              <w:rPr>
                <w:bCs/>
                <w:spacing w:val="-3"/>
              </w:rPr>
              <w:t xml:space="preserve">                       </w:t>
            </w:r>
            <w:r w:rsidR="00EB056A">
              <w:rPr>
                <w:b/>
                <w:bCs/>
                <w:spacing w:val="-3"/>
              </w:rPr>
              <w:t xml:space="preserve"> </w:t>
            </w:r>
          </w:p>
          <w:p w:rsidR="00351BD4" w:rsidRPr="00BC1762" w:rsidRDefault="00351BD4">
            <w:pPr>
              <w:tabs>
                <w:tab w:val="left" w:pos="-720"/>
              </w:tabs>
              <w:suppressAutoHyphens/>
              <w:jc w:val="both"/>
              <w:rPr>
                <w:b/>
                <w:spacing w:val="-3"/>
              </w:rPr>
            </w:pPr>
            <w:r w:rsidRPr="00BC1762">
              <w:rPr>
                <w:b/>
                <w:spacing w:val="-3"/>
              </w:rPr>
              <w:t>WEEK V</w:t>
            </w:r>
            <w:r w:rsidRPr="00BC1762">
              <w:rPr>
                <w:b/>
                <w:spacing w:val="-3"/>
              </w:rPr>
              <w:tab/>
            </w:r>
            <w:r w:rsidRPr="00BC1762">
              <w:rPr>
                <w:b/>
                <w:spacing w:val="-3"/>
              </w:rPr>
              <w:tab/>
            </w:r>
            <w:r w:rsidRPr="00BC1762">
              <w:rPr>
                <w:b/>
                <w:spacing w:val="-3"/>
              </w:rPr>
              <w:tab/>
            </w:r>
          </w:p>
          <w:p w:rsidR="00351BD4" w:rsidRDefault="00EB056A">
            <w:pPr>
              <w:tabs>
                <w:tab w:val="left" w:pos="-720"/>
              </w:tabs>
              <w:suppressAutoHyphens/>
              <w:jc w:val="both"/>
              <w:rPr>
                <w:spacing w:val="-3"/>
              </w:rPr>
            </w:pPr>
            <w:r>
              <w:rPr>
                <w:spacing w:val="-3"/>
              </w:rPr>
              <w:t>2/8</w:t>
            </w:r>
            <w:r w:rsidR="00351BD4">
              <w:rPr>
                <w:spacing w:val="-3"/>
              </w:rPr>
              <w:tab/>
            </w:r>
            <w:r w:rsidR="00553215">
              <w:rPr>
                <w:b/>
                <w:spacing w:val="-3"/>
              </w:rPr>
              <w:t xml:space="preserve"> </w:t>
            </w:r>
            <w:r w:rsidR="00904336">
              <w:rPr>
                <w:spacing w:val="-3"/>
              </w:rPr>
              <w:t xml:space="preserve"> </w:t>
            </w:r>
            <w:r w:rsidR="00723805">
              <w:rPr>
                <w:spacing w:val="-3"/>
              </w:rPr>
              <w:t xml:space="preserve">       </w:t>
            </w:r>
            <w:r w:rsidR="0035331A">
              <w:rPr>
                <w:spacing w:val="-3"/>
              </w:rPr>
              <w:t xml:space="preserve">   </w:t>
            </w:r>
            <w:r w:rsidR="00351BD4">
              <w:rPr>
                <w:bCs/>
                <w:spacing w:val="-3"/>
              </w:rPr>
              <w:t xml:space="preserve">CHAPTER </w:t>
            </w:r>
            <w:r w:rsidR="000677ED">
              <w:rPr>
                <w:bCs/>
                <w:spacing w:val="-3"/>
              </w:rPr>
              <w:t>3</w:t>
            </w:r>
          </w:p>
          <w:p w:rsidR="00351BD4" w:rsidRDefault="00351BD4">
            <w:pPr>
              <w:tabs>
                <w:tab w:val="left" w:pos="-720"/>
              </w:tabs>
              <w:suppressAutoHyphens/>
              <w:jc w:val="both"/>
              <w:rPr>
                <w:spacing w:val="-3"/>
              </w:rPr>
            </w:pPr>
            <w:r>
              <w:rPr>
                <w:b/>
                <w:spacing w:val="-3"/>
              </w:rPr>
              <w:tab/>
            </w:r>
            <w:r>
              <w:rPr>
                <w:b/>
                <w:spacing w:val="-3"/>
              </w:rPr>
              <w:tab/>
            </w:r>
            <w:r>
              <w:rPr>
                <w:b/>
                <w:spacing w:val="-3"/>
              </w:rPr>
              <w:tab/>
            </w:r>
            <w:r>
              <w:rPr>
                <w:b/>
                <w:spacing w:val="-3"/>
              </w:rPr>
              <w:tab/>
            </w:r>
            <w:r>
              <w:rPr>
                <w:b/>
                <w:spacing w:val="-3"/>
              </w:rPr>
              <w:tab/>
            </w:r>
            <w:r>
              <w:rPr>
                <w:b/>
                <w:spacing w:val="-3"/>
              </w:rPr>
              <w:tab/>
              <w:t xml:space="preserve"> </w:t>
            </w:r>
          </w:p>
          <w:p w:rsidR="00EB056A" w:rsidRDefault="00351BD4">
            <w:pPr>
              <w:tabs>
                <w:tab w:val="left" w:pos="-720"/>
              </w:tabs>
              <w:suppressAutoHyphens/>
              <w:jc w:val="both"/>
              <w:rPr>
                <w:b/>
                <w:spacing w:val="-3"/>
              </w:rPr>
            </w:pPr>
            <w:r w:rsidRPr="00BC1762">
              <w:rPr>
                <w:b/>
                <w:spacing w:val="-3"/>
              </w:rPr>
              <w:t>WEEK VI</w:t>
            </w:r>
            <w:r w:rsidR="00EB056A">
              <w:rPr>
                <w:b/>
                <w:spacing w:val="-3"/>
              </w:rPr>
              <w:t xml:space="preserve">                 </w:t>
            </w:r>
          </w:p>
          <w:p w:rsidR="00351BD4" w:rsidRDefault="00EB056A">
            <w:pPr>
              <w:tabs>
                <w:tab w:val="left" w:pos="-720"/>
              </w:tabs>
              <w:suppressAutoHyphens/>
              <w:jc w:val="both"/>
              <w:rPr>
                <w:spacing w:val="-3"/>
              </w:rPr>
            </w:pPr>
            <w:r>
              <w:rPr>
                <w:spacing w:val="-3"/>
              </w:rPr>
              <w:t>2/15</w:t>
            </w:r>
            <w:r w:rsidR="00723805">
              <w:rPr>
                <w:spacing w:val="-3"/>
              </w:rPr>
              <w:t xml:space="preserve">           </w:t>
            </w:r>
            <w:r w:rsidR="0035331A">
              <w:rPr>
                <w:spacing w:val="-3"/>
              </w:rPr>
              <w:t xml:space="preserve">    </w:t>
            </w:r>
            <w:r w:rsidR="000677ED">
              <w:rPr>
                <w:spacing w:val="-3"/>
              </w:rPr>
              <w:t xml:space="preserve">  </w:t>
            </w:r>
            <w:r>
              <w:rPr>
                <w:spacing w:val="-3"/>
              </w:rPr>
              <w:t xml:space="preserve"> </w:t>
            </w:r>
            <w:proofErr w:type="spellStart"/>
            <w:r w:rsidR="000677ED">
              <w:rPr>
                <w:spacing w:val="-3"/>
              </w:rPr>
              <w:t>Chp</w:t>
            </w:r>
            <w:proofErr w:type="spellEnd"/>
            <w:r w:rsidR="000677ED">
              <w:rPr>
                <w:spacing w:val="-3"/>
              </w:rPr>
              <w:t>. 3 Exam #1</w:t>
            </w:r>
          </w:p>
          <w:p w:rsidR="00351BD4" w:rsidRDefault="00723805" w:rsidP="00723805">
            <w:pPr>
              <w:pStyle w:val="BodyText"/>
              <w:tabs>
                <w:tab w:val="left" w:pos="-720"/>
              </w:tabs>
              <w:suppressAutoHyphens/>
            </w:pPr>
            <w:r>
              <w:t xml:space="preserve"> </w:t>
            </w:r>
            <w:r w:rsidR="0091673E">
              <w:t xml:space="preserve">                                 </w:t>
            </w:r>
            <w:r w:rsidR="000677ED">
              <w:t xml:space="preserve"> </w:t>
            </w:r>
          </w:p>
          <w:p w:rsidR="00351BD4" w:rsidRPr="00BC1762" w:rsidRDefault="00351BD4">
            <w:pPr>
              <w:tabs>
                <w:tab w:val="left" w:pos="-720"/>
              </w:tabs>
              <w:suppressAutoHyphens/>
              <w:jc w:val="both"/>
              <w:rPr>
                <w:b/>
                <w:spacing w:val="-3"/>
              </w:rPr>
            </w:pPr>
            <w:r w:rsidRPr="00BC1762">
              <w:rPr>
                <w:b/>
                <w:spacing w:val="-3"/>
              </w:rPr>
              <w:t>WEEK VII</w:t>
            </w:r>
            <w:r w:rsidR="00EB056A">
              <w:rPr>
                <w:b/>
                <w:spacing w:val="-3"/>
              </w:rPr>
              <w:t xml:space="preserve">                </w:t>
            </w:r>
          </w:p>
          <w:p w:rsidR="00351BD4" w:rsidRDefault="00EB056A">
            <w:pPr>
              <w:tabs>
                <w:tab w:val="left" w:pos="-720"/>
              </w:tabs>
              <w:suppressAutoHyphens/>
              <w:jc w:val="both"/>
              <w:rPr>
                <w:spacing w:val="-3"/>
              </w:rPr>
            </w:pPr>
            <w:r>
              <w:rPr>
                <w:spacing w:val="-3"/>
              </w:rPr>
              <w:t>2/22</w:t>
            </w:r>
            <w:r w:rsidR="00723805">
              <w:rPr>
                <w:spacing w:val="-3"/>
              </w:rPr>
              <w:t xml:space="preserve">     </w:t>
            </w:r>
            <w:r w:rsidR="0035331A">
              <w:rPr>
                <w:spacing w:val="-3"/>
              </w:rPr>
              <w:t xml:space="preserve">           </w:t>
            </w:r>
            <w:r w:rsidR="00EE7222">
              <w:rPr>
                <w:spacing w:val="-3"/>
              </w:rPr>
              <w:t xml:space="preserve">  </w:t>
            </w:r>
            <w:proofErr w:type="spellStart"/>
            <w:r w:rsidR="000677ED">
              <w:rPr>
                <w:spacing w:val="-3"/>
              </w:rPr>
              <w:t>Chp</w:t>
            </w:r>
            <w:proofErr w:type="spellEnd"/>
            <w:r w:rsidR="000677ED">
              <w:rPr>
                <w:spacing w:val="-3"/>
              </w:rPr>
              <w:t>. 4, Presentations Assigned</w:t>
            </w:r>
          </w:p>
          <w:p w:rsidR="0091673E" w:rsidRDefault="0091673E">
            <w:pPr>
              <w:tabs>
                <w:tab w:val="left" w:pos="-720"/>
              </w:tabs>
              <w:suppressAutoHyphens/>
              <w:jc w:val="both"/>
              <w:rPr>
                <w:b/>
                <w:spacing w:val="-3"/>
              </w:rPr>
            </w:pPr>
          </w:p>
          <w:p w:rsidR="00351BD4" w:rsidRPr="00BC1762" w:rsidRDefault="00351BD4">
            <w:pPr>
              <w:tabs>
                <w:tab w:val="left" w:pos="-720"/>
              </w:tabs>
              <w:suppressAutoHyphens/>
              <w:jc w:val="both"/>
              <w:rPr>
                <w:b/>
                <w:spacing w:val="-3"/>
              </w:rPr>
            </w:pPr>
            <w:r w:rsidRPr="00BC1762">
              <w:rPr>
                <w:b/>
                <w:spacing w:val="-3"/>
              </w:rPr>
              <w:t>WEEK VIII</w:t>
            </w:r>
            <w:r w:rsidRPr="00BC1762">
              <w:rPr>
                <w:b/>
                <w:spacing w:val="-3"/>
              </w:rPr>
              <w:tab/>
            </w:r>
            <w:r w:rsidRPr="00BC1762">
              <w:rPr>
                <w:b/>
                <w:spacing w:val="-3"/>
              </w:rPr>
              <w:tab/>
            </w:r>
          </w:p>
          <w:p w:rsidR="00F764ED" w:rsidRDefault="00EB056A">
            <w:pPr>
              <w:tabs>
                <w:tab w:val="left" w:pos="-720"/>
              </w:tabs>
              <w:suppressAutoHyphens/>
              <w:jc w:val="both"/>
              <w:rPr>
                <w:b/>
                <w:spacing w:val="-3"/>
              </w:rPr>
            </w:pPr>
            <w:r>
              <w:rPr>
                <w:spacing w:val="-3"/>
              </w:rPr>
              <w:t>3/ 1</w:t>
            </w:r>
            <w:r w:rsidR="00351BD4">
              <w:rPr>
                <w:spacing w:val="-3"/>
              </w:rPr>
              <w:tab/>
            </w:r>
            <w:r w:rsidR="00F764ED">
              <w:rPr>
                <w:b/>
                <w:spacing w:val="-3"/>
              </w:rPr>
              <w:t xml:space="preserve"> </w:t>
            </w:r>
            <w:r w:rsidR="00904336">
              <w:rPr>
                <w:spacing w:val="-3"/>
              </w:rPr>
              <w:t xml:space="preserve"> </w:t>
            </w:r>
            <w:r>
              <w:rPr>
                <w:spacing w:val="-3"/>
              </w:rPr>
              <w:t xml:space="preserve">      </w:t>
            </w:r>
            <w:r w:rsidR="000677ED">
              <w:rPr>
                <w:spacing w:val="-3"/>
              </w:rPr>
              <w:t xml:space="preserve">     Presentations</w:t>
            </w:r>
          </w:p>
          <w:p w:rsidR="00351BD4" w:rsidRDefault="00351BD4">
            <w:pPr>
              <w:widowControl w:val="0"/>
              <w:spacing w:after="32"/>
              <w:rPr>
                <w:rFonts w:ascii="Kabel Bk BT" w:hAnsi="Kabel Bk BT"/>
                <w:b/>
                <w:sz w:val="20"/>
              </w:rPr>
            </w:pPr>
          </w:p>
          <w:p w:rsidR="00F764ED" w:rsidRPr="00BC1762" w:rsidRDefault="00F764ED" w:rsidP="00F764ED">
            <w:pPr>
              <w:tabs>
                <w:tab w:val="left" w:pos="-720"/>
              </w:tabs>
              <w:suppressAutoHyphens/>
              <w:jc w:val="both"/>
              <w:rPr>
                <w:b/>
                <w:spacing w:val="-3"/>
              </w:rPr>
            </w:pPr>
            <w:r w:rsidRPr="00BC1762">
              <w:rPr>
                <w:b/>
                <w:spacing w:val="-3"/>
              </w:rPr>
              <w:t>WEEK IX</w:t>
            </w:r>
          </w:p>
          <w:p w:rsidR="00F764ED" w:rsidRDefault="00EB056A" w:rsidP="00F764ED">
            <w:pPr>
              <w:tabs>
                <w:tab w:val="left" w:pos="-720"/>
              </w:tabs>
              <w:suppressAutoHyphens/>
              <w:jc w:val="both"/>
              <w:rPr>
                <w:spacing w:val="-3"/>
              </w:rPr>
            </w:pPr>
            <w:r>
              <w:rPr>
                <w:bCs/>
                <w:spacing w:val="-3"/>
              </w:rPr>
              <w:t xml:space="preserve">3/ 8                  </w:t>
            </w:r>
            <w:r w:rsidR="00EE7222">
              <w:rPr>
                <w:bCs/>
                <w:spacing w:val="-3"/>
              </w:rPr>
              <w:t xml:space="preserve"> </w:t>
            </w:r>
            <w:r>
              <w:rPr>
                <w:bCs/>
                <w:spacing w:val="-3"/>
              </w:rPr>
              <w:t>Spring Break</w:t>
            </w:r>
          </w:p>
          <w:p w:rsidR="00F764ED" w:rsidRDefault="00F764ED">
            <w:pPr>
              <w:widowControl w:val="0"/>
              <w:spacing w:after="32"/>
              <w:rPr>
                <w:rFonts w:ascii="Kabel Bk BT" w:hAnsi="Kabel Bk BT"/>
                <w:b/>
                <w:sz w:val="20"/>
              </w:rPr>
            </w:pPr>
          </w:p>
          <w:p w:rsidR="00F764ED" w:rsidRPr="00BC1762" w:rsidRDefault="00F764ED" w:rsidP="00F764ED">
            <w:pPr>
              <w:tabs>
                <w:tab w:val="left" w:pos="-720"/>
              </w:tabs>
              <w:suppressAutoHyphens/>
              <w:jc w:val="both"/>
              <w:rPr>
                <w:b/>
                <w:spacing w:val="-3"/>
              </w:rPr>
            </w:pPr>
            <w:r w:rsidRPr="00BC1762">
              <w:rPr>
                <w:b/>
                <w:spacing w:val="-3"/>
              </w:rPr>
              <w:t>WEEK X</w:t>
            </w:r>
            <w:r w:rsidRPr="00BC1762">
              <w:rPr>
                <w:b/>
                <w:spacing w:val="-3"/>
              </w:rPr>
              <w:tab/>
            </w:r>
            <w:r w:rsidRPr="00BC1762">
              <w:rPr>
                <w:b/>
                <w:spacing w:val="-3"/>
              </w:rPr>
              <w:tab/>
            </w:r>
            <w:r w:rsidRPr="00BC1762">
              <w:rPr>
                <w:b/>
                <w:spacing w:val="-3"/>
              </w:rPr>
              <w:tab/>
              <w:t xml:space="preserve"> </w:t>
            </w:r>
          </w:p>
          <w:p w:rsidR="00F764ED" w:rsidRDefault="00EB056A" w:rsidP="00F764ED">
            <w:pPr>
              <w:tabs>
                <w:tab w:val="left" w:pos="-720"/>
              </w:tabs>
              <w:suppressAutoHyphens/>
              <w:ind w:left="2160" w:hanging="2160"/>
              <w:jc w:val="both"/>
              <w:rPr>
                <w:spacing w:val="-3"/>
              </w:rPr>
            </w:pPr>
            <w:r>
              <w:rPr>
                <w:spacing w:val="-3"/>
              </w:rPr>
              <w:t>3/15</w:t>
            </w:r>
            <w:r w:rsidR="00F764ED">
              <w:rPr>
                <w:spacing w:val="-3"/>
              </w:rPr>
              <w:t xml:space="preserve">            </w:t>
            </w:r>
            <w:r>
              <w:rPr>
                <w:spacing w:val="-3"/>
              </w:rPr>
              <w:t xml:space="preserve">     </w:t>
            </w:r>
            <w:proofErr w:type="spellStart"/>
            <w:r w:rsidR="000677ED">
              <w:rPr>
                <w:spacing w:val="-3"/>
              </w:rPr>
              <w:t>Chp</w:t>
            </w:r>
            <w:proofErr w:type="spellEnd"/>
            <w:r w:rsidR="000677ED">
              <w:rPr>
                <w:spacing w:val="-3"/>
              </w:rPr>
              <w:t>. 4, Case #2 assigned</w:t>
            </w:r>
          </w:p>
          <w:p w:rsidR="00F764ED" w:rsidRDefault="00F764ED" w:rsidP="00F764ED">
            <w:pPr>
              <w:tabs>
                <w:tab w:val="left" w:pos="-720"/>
              </w:tabs>
              <w:suppressAutoHyphens/>
              <w:jc w:val="both"/>
              <w:rPr>
                <w:spacing w:val="-3"/>
              </w:rPr>
            </w:pPr>
            <w:r>
              <w:rPr>
                <w:spacing w:val="-3"/>
              </w:rPr>
              <w:t xml:space="preserve"> </w:t>
            </w:r>
          </w:p>
          <w:p w:rsidR="005F2BE2" w:rsidRPr="00BC1762" w:rsidRDefault="005F2BE2" w:rsidP="005F2BE2">
            <w:pPr>
              <w:tabs>
                <w:tab w:val="left" w:pos="-720"/>
              </w:tabs>
              <w:suppressAutoHyphens/>
              <w:jc w:val="both"/>
              <w:rPr>
                <w:b/>
                <w:spacing w:val="-3"/>
              </w:rPr>
            </w:pPr>
            <w:r w:rsidRPr="00BC1762">
              <w:rPr>
                <w:b/>
                <w:spacing w:val="-3"/>
              </w:rPr>
              <w:t>WEEK XI</w:t>
            </w:r>
          </w:p>
          <w:p w:rsidR="005F2BE2" w:rsidRDefault="005F2BE2" w:rsidP="005F2BE2">
            <w:pPr>
              <w:tabs>
                <w:tab w:val="left" w:pos="-720"/>
              </w:tabs>
              <w:suppressAutoHyphens/>
              <w:jc w:val="both"/>
              <w:rPr>
                <w:spacing w:val="-3"/>
              </w:rPr>
            </w:pPr>
            <w:r>
              <w:rPr>
                <w:spacing w:val="-3"/>
              </w:rPr>
              <w:t xml:space="preserve">3/22                </w:t>
            </w:r>
            <w:r>
              <w:rPr>
                <w:bCs/>
                <w:spacing w:val="-3"/>
              </w:rPr>
              <w:t xml:space="preserve"> </w:t>
            </w:r>
            <w:proofErr w:type="spellStart"/>
            <w:r>
              <w:rPr>
                <w:bCs/>
                <w:spacing w:val="-3"/>
              </w:rPr>
              <w:t>Chp</w:t>
            </w:r>
            <w:proofErr w:type="spellEnd"/>
            <w:r>
              <w:rPr>
                <w:bCs/>
                <w:spacing w:val="-3"/>
              </w:rPr>
              <w:t>. 5,  case #2 due</w:t>
            </w:r>
          </w:p>
          <w:p w:rsidR="0035331A" w:rsidRDefault="0035331A" w:rsidP="000677ED">
            <w:pPr>
              <w:tabs>
                <w:tab w:val="left" w:pos="-720"/>
              </w:tabs>
              <w:suppressAutoHyphens/>
              <w:jc w:val="both"/>
              <w:rPr>
                <w:rFonts w:ascii="Kabel Bk BT" w:hAnsi="Kabel Bk BT"/>
                <w:b/>
                <w:sz w:val="20"/>
              </w:rPr>
            </w:pPr>
          </w:p>
          <w:p w:rsidR="005F2BE2" w:rsidRPr="00107264" w:rsidRDefault="005F2BE2" w:rsidP="005F2BE2">
            <w:pPr>
              <w:tabs>
                <w:tab w:val="left" w:pos="-720"/>
              </w:tabs>
              <w:suppressAutoHyphens/>
              <w:jc w:val="both"/>
              <w:rPr>
                <w:b/>
                <w:spacing w:val="-3"/>
              </w:rPr>
            </w:pPr>
            <w:r w:rsidRPr="00107264">
              <w:rPr>
                <w:b/>
                <w:spacing w:val="-3"/>
              </w:rPr>
              <w:t>WEEK XII</w:t>
            </w:r>
          </w:p>
          <w:p w:rsidR="005F2BE2" w:rsidRPr="00BE428B" w:rsidRDefault="005F2BE2" w:rsidP="005F2BE2">
            <w:pPr>
              <w:tabs>
                <w:tab w:val="left" w:pos="-720"/>
              </w:tabs>
              <w:suppressAutoHyphens/>
              <w:jc w:val="both"/>
              <w:rPr>
                <w:b/>
                <w:bCs/>
                <w:spacing w:val="-3"/>
              </w:rPr>
            </w:pPr>
            <w:r>
              <w:rPr>
                <w:spacing w:val="-3"/>
              </w:rPr>
              <w:t xml:space="preserve">3/29  </w:t>
            </w:r>
            <w:r>
              <w:rPr>
                <w:bCs/>
                <w:spacing w:val="-3"/>
              </w:rPr>
              <w:t xml:space="preserve">               </w:t>
            </w:r>
            <w:proofErr w:type="spellStart"/>
            <w:r>
              <w:rPr>
                <w:bCs/>
                <w:spacing w:val="-3"/>
              </w:rPr>
              <w:t>Chp</w:t>
            </w:r>
            <w:proofErr w:type="spellEnd"/>
            <w:r>
              <w:rPr>
                <w:bCs/>
                <w:spacing w:val="-3"/>
              </w:rPr>
              <w:t>. 6, Exam #2</w:t>
            </w:r>
          </w:p>
          <w:p w:rsidR="005F2BE2" w:rsidRDefault="005F2BE2" w:rsidP="000677ED">
            <w:pPr>
              <w:tabs>
                <w:tab w:val="left" w:pos="-720"/>
              </w:tabs>
              <w:suppressAutoHyphens/>
              <w:jc w:val="both"/>
              <w:rPr>
                <w:rFonts w:ascii="Kabel Bk BT" w:hAnsi="Kabel Bk BT"/>
                <w:b/>
                <w:sz w:val="20"/>
              </w:rPr>
            </w:pPr>
          </w:p>
          <w:p w:rsidR="005F2BE2" w:rsidRPr="00BC1762" w:rsidRDefault="005F2BE2" w:rsidP="005F2BE2">
            <w:pPr>
              <w:tabs>
                <w:tab w:val="left" w:pos="-720"/>
              </w:tabs>
              <w:suppressAutoHyphens/>
              <w:jc w:val="both"/>
              <w:rPr>
                <w:b/>
                <w:spacing w:val="-3"/>
              </w:rPr>
            </w:pPr>
            <w:r>
              <w:rPr>
                <w:b/>
                <w:spacing w:val="-3"/>
              </w:rPr>
              <w:t>WEEK XIII</w:t>
            </w:r>
          </w:p>
          <w:p w:rsidR="005F2BE2" w:rsidRDefault="005F2BE2" w:rsidP="005F2BE2">
            <w:pPr>
              <w:tabs>
                <w:tab w:val="left" w:pos="-720"/>
              </w:tabs>
              <w:suppressAutoHyphens/>
              <w:jc w:val="both"/>
              <w:rPr>
                <w:b/>
                <w:spacing w:val="-3"/>
              </w:rPr>
            </w:pPr>
            <w:r>
              <w:rPr>
                <w:spacing w:val="-3"/>
              </w:rPr>
              <w:t xml:space="preserve">4/5                   </w:t>
            </w:r>
            <w:proofErr w:type="spellStart"/>
            <w:r>
              <w:rPr>
                <w:spacing w:val="-3"/>
              </w:rPr>
              <w:t>Chp</w:t>
            </w:r>
            <w:proofErr w:type="spellEnd"/>
            <w:r>
              <w:rPr>
                <w:spacing w:val="-3"/>
              </w:rPr>
              <w:t>. 7, case #3 assigned</w:t>
            </w:r>
          </w:p>
          <w:p w:rsidR="005F2BE2" w:rsidRDefault="005F2BE2" w:rsidP="000677ED">
            <w:pPr>
              <w:tabs>
                <w:tab w:val="left" w:pos="-720"/>
              </w:tabs>
              <w:suppressAutoHyphens/>
              <w:jc w:val="both"/>
              <w:rPr>
                <w:rFonts w:ascii="Kabel Bk BT" w:hAnsi="Kabel Bk BT"/>
                <w:b/>
                <w:sz w:val="20"/>
              </w:rPr>
            </w:pPr>
          </w:p>
          <w:p w:rsidR="005F2BE2" w:rsidRDefault="005F2BE2" w:rsidP="005F2BE2">
            <w:pPr>
              <w:tabs>
                <w:tab w:val="left" w:pos="-720"/>
              </w:tabs>
              <w:suppressAutoHyphens/>
              <w:jc w:val="both"/>
              <w:rPr>
                <w:b/>
                <w:spacing w:val="-3"/>
              </w:rPr>
            </w:pPr>
            <w:r>
              <w:rPr>
                <w:b/>
                <w:spacing w:val="-3"/>
              </w:rPr>
              <w:t xml:space="preserve">WEEK XIV   </w:t>
            </w:r>
          </w:p>
          <w:p w:rsidR="005F2BE2" w:rsidRDefault="005F2BE2" w:rsidP="005F2BE2">
            <w:pPr>
              <w:tabs>
                <w:tab w:val="left" w:pos="-720"/>
              </w:tabs>
              <w:suppressAutoHyphens/>
              <w:jc w:val="both"/>
              <w:rPr>
                <w:b/>
                <w:spacing w:val="-3"/>
              </w:rPr>
            </w:pPr>
            <w:r>
              <w:rPr>
                <w:bCs/>
                <w:spacing w:val="-3"/>
              </w:rPr>
              <w:t xml:space="preserve">4/12                 </w:t>
            </w:r>
            <w:proofErr w:type="spellStart"/>
            <w:r w:rsidRPr="006212FA">
              <w:rPr>
                <w:spacing w:val="-3"/>
              </w:rPr>
              <w:t>Chp</w:t>
            </w:r>
            <w:proofErr w:type="spellEnd"/>
            <w:r w:rsidRPr="006212FA">
              <w:rPr>
                <w:spacing w:val="-3"/>
              </w:rPr>
              <w:t>. 8, case #3 due</w:t>
            </w:r>
            <w:r>
              <w:rPr>
                <w:spacing w:val="-3"/>
              </w:rPr>
              <w:t>, Final Presentations Assigned</w:t>
            </w:r>
          </w:p>
          <w:p w:rsidR="005F2BE2" w:rsidRDefault="005F2BE2" w:rsidP="000677ED">
            <w:pPr>
              <w:tabs>
                <w:tab w:val="left" w:pos="-720"/>
              </w:tabs>
              <w:suppressAutoHyphens/>
              <w:jc w:val="both"/>
              <w:rPr>
                <w:rFonts w:ascii="Kabel Bk BT" w:hAnsi="Kabel Bk BT"/>
                <w:b/>
                <w:sz w:val="20"/>
              </w:rPr>
            </w:pPr>
          </w:p>
        </w:tc>
      </w:tr>
      <w:tr w:rsidR="00351BD4">
        <w:trPr>
          <w:gridAfter w:val="1"/>
          <w:wAfter w:w="90" w:type="dxa"/>
          <w:cantSplit/>
          <w:trHeight w:val="10063"/>
        </w:trPr>
        <w:tc>
          <w:tcPr>
            <w:tcW w:w="10080" w:type="dxa"/>
          </w:tcPr>
          <w:p w:rsidR="00351BD4" w:rsidRDefault="000677ED">
            <w:pPr>
              <w:tabs>
                <w:tab w:val="left" w:pos="-720"/>
              </w:tabs>
              <w:suppressAutoHyphens/>
              <w:jc w:val="both"/>
              <w:rPr>
                <w:spacing w:val="-3"/>
              </w:rPr>
            </w:pPr>
            <w:r>
              <w:rPr>
                <w:spacing w:val="-3"/>
              </w:rPr>
              <w:lastRenderedPageBreak/>
              <w:t xml:space="preserve"> </w:t>
            </w:r>
            <w:r w:rsidR="00AD664C">
              <w:rPr>
                <w:spacing w:val="-3"/>
              </w:rPr>
              <w:t xml:space="preserve">          </w:t>
            </w:r>
          </w:p>
          <w:p w:rsidR="00351BD4" w:rsidRPr="00BC1762" w:rsidRDefault="00351BD4">
            <w:pPr>
              <w:tabs>
                <w:tab w:val="left" w:pos="-720"/>
              </w:tabs>
              <w:suppressAutoHyphens/>
              <w:jc w:val="both"/>
              <w:rPr>
                <w:b/>
                <w:spacing w:val="-3"/>
              </w:rPr>
            </w:pPr>
            <w:r w:rsidRPr="00BC1762">
              <w:rPr>
                <w:b/>
                <w:spacing w:val="-3"/>
              </w:rPr>
              <w:t xml:space="preserve">WEEK XV </w:t>
            </w:r>
            <w:r w:rsidRPr="00BC1762">
              <w:rPr>
                <w:b/>
                <w:spacing w:val="-3"/>
              </w:rPr>
              <w:tab/>
            </w:r>
            <w:r w:rsidRPr="00BC1762">
              <w:rPr>
                <w:b/>
                <w:spacing w:val="-3"/>
              </w:rPr>
              <w:tab/>
            </w:r>
          </w:p>
          <w:p w:rsidR="00BE428B" w:rsidRDefault="00AD664C">
            <w:pPr>
              <w:tabs>
                <w:tab w:val="left" w:pos="-720"/>
              </w:tabs>
              <w:suppressAutoHyphens/>
              <w:jc w:val="both"/>
              <w:rPr>
                <w:spacing w:val="-3"/>
              </w:rPr>
            </w:pPr>
            <w:r>
              <w:rPr>
                <w:spacing w:val="-3"/>
              </w:rPr>
              <w:t>4/19</w:t>
            </w:r>
            <w:r w:rsidR="00351BD4">
              <w:rPr>
                <w:spacing w:val="-3"/>
              </w:rPr>
              <w:t xml:space="preserve">         </w:t>
            </w:r>
            <w:r>
              <w:rPr>
                <w:spacing w:val="-3"/>
              </w:rPr>
              <w:t xml:space="preserve">      </w:t>
            </w:r>
            <w:r w:rsidR="000677ED">
              <w:rPr>
                <w:spacing w:val="-3"/>
              </w:rPr>
              <w:t xml:space="preserve">  </w:t>
            </w:r>
            <w:proofErr w:type="spellStart"/>
            <w:r w:rsidR="006212FA">
              <w:rPr>
                <w:spacing w:val="-3"/>
              </w:rPr>
              <w:t>Chp</w:t>
            </w:r>
            <w:proofErr w:type="spellEnd"/>
            <w:r w:rsidR="006212FA">
              <w:rPr>
                <w:spacing w:val="-3"/>
              </w:rPr>
              <w:t xml:space="preserve"> 9. </w:t>
            </w:r>
            <w:r>
              <w:rPr>
                <w:spacing w:val="-3"/>
              </w:rPr>
              <w:t xml:space="preserve"> </w:t>
            </w:r>
            <w:r w:rsidR="00351BD4">
              <w:rPr>
                <w:spacing w:val="-3"/>
              </w:rPr>
              <w:t xml:space="preserve">  </w:t>
            </w:r>
            <w:r>
              <w:rPr>
                <w:spacing w:val="-3"/>
              </w:rPr>
              <w:t xml:space="preserve"> </w:t>
            </w:r>
          </w:p>
          <w:p w:rsidR="00351BD4" w:rsidRDefault="00351BD4">
            <w:pPr>
              <w:tabs>
                <w:tab w:val="left" w:pos="-720"/>
              </w:tabs>
              <w:suppressAutoHyphens/>
              <w:jc w:val="both"/>
              <w:rPr>
                <w:spacing w:val="-3"/>
              </w:rPr>
            </w:pPr>
          </w:p>
          <w:p w:rsidR="00351BD4" w:rsidRPr="00BC1762" w:rsidRDefault="000677ED">
            <w:pPr>
              <w:tabs>
                <w:tab w:val="left" w:pos="-720"/>
              </w:tabs>
              <w:suppressAutoHyphens/>
              <w:jc w:val="both"/>
              <w:rPr>
                <w:b/>
                <w:spacing w:val="-3"/>
              </w:rPr>
            </w:pPr>
            <w:r>
              <w:rPr>
                <w:b/>
                <w:spacing w:val="-3"/>
              </w:rPr>
              <w:t>WEEK XV</w:t>
            </w:r>
            <w:r w:rsidR="00107264">
              <w:rPr>
                <w:b/>
                <w:spacing w:val="-3"/>
              </w:rPr>
              <w:t>I</w:t>
            </w:r>
            <w:r w:rsidR="00351BD4" w:rsidRPr="00BC1762">
              <w:rPr>
                <w:b/>
                <w:spacing w:val="-3"/>
              </w:rPr>
              <w:t xml:space="preserve"> </w:t>
            </w:r>
          </w:p>
          <w:p w:rsidR="00351BD4" w:rsidRDefault="00AD664C">
            <w:pPr>
              <w:tabs>
                <w:tab w:val="left" w:pos="-720"/>
              </w:tabs>
              <w:suppressAutoHyphens/>
              <w:jc w:val="both"/>
              <w:rPr>
                <w:b/>
                <w:spacing w:val="-3"/>
              </w:rPr>
            </w:pPr>
            <w:r>
              <w:rPr>
                <w:spacing w:val="-3"/>
              </w:rPr>
              <w:t xml:space="preserve">4/26              </w:t>
            </w:r>
            <w:r w:rsidR="000677ED">
              <w:rPr>
                <w:spacing w:val="-3"/>
              </w:rPr>
              <w:t xml:space="preserve">  </w:t>
            </w:r>
            <w:r w:rsidR="00EE7222">
              <w:rPr>
                <w:spacing w:val="-3"/>
              </w:rPr>
              <w:t xml:space="preserve"> </w:t>
            </w:r>
            <w:r>
              <w:rPr>
                <w:spacing w:val="-3"/>
              </w:rPr>
              <w:t>final g</w:t>
            </w:r>
            <w:r w:rsidR="006212FA">
              <w:rPr>
                <w:spacing w:val="-3"/>
              </w:rPr>
              <w:t>roup presentations</w:t>
            </w:r>
            <w:r>
              <w:rPr>
                <w:spacing w:val="-3"/>
              </w:rPr>
              <w:t>, review for finals</w:t>
            </w:r>
            <w:r w:rsidR="00351BD4">
              <w:rPr>
                <w:spacing w:val="-3"/>
              </w:rPr>
              <w:t xml:space="preserve">             </w:t>
            </w:r>
            <w:r w:rsidR="00351BD4">
              <w:rPr>
                <w:spacing w:val="-3"/>
              </w:rPr>
              <w:tab/>
            </w:r>
            <w:r w:rsidR="00351BD4">
              <w:rPr>
                <w:spacing w:val="-3"/>
              </w:rPr>
              <w:tab/>
            </w:r>
            <w:r>
              <w:rPr>
                <w:spacing w:val="-3"/>
              </w:rPr>
              <w:t xml:space="preserve"> </w:t>
            </w:r>
            <w:r w:rsidR="00351BD4">
              <w:rPr>
                <w:spacing w:val="-3"/>
              </w:rPr>
              <w:tab/>
            </w:r>
          </w:p>
          <w:p w:rsidR="00351BD4" w:rsidRDefault="00351BD4">
            <w:pPr>
              <w:tabs>
                <w:tab w:val="left" w:pos="-720"/>
              </w:tabs>
              <w:suppressAutoHyphens/>
              <w:jc w:val="both"/>
              <w:rPr>
                <w:spacing w:val="-3"/>
              </w:rPr>
            </w:pPr>
            <w:r>
              <w:rPr>
                <w:spacing w:val="-3"/>
              </w:rPr>
              <w:tab/>
              <w:t xml:space="preserve"> </w:t>
            </w:r>
          </w:p>
          <w:p w:rsidR="00351BD4" w:rsidRDefault="00351BD4">
            <w:pPr>
              <w:tabs>
                <w:tab w:val="left" w:pos="-720"/>
              </w:tabs>
              <w:suppressAutoHyphens/>
              <w:jc w:val="both"/>
              <w:rPr>
                <w:spacing w:val="-3"/>
              </w:rPr>
            </w:pPr>
            <w:r>
              <w:rPr>
                <w:spacing w:val="-3"/>
              </w:rPr>
              <w:t xml:space="preserve"> </w:t>
            </w:r>
          </w:p>
          <w:p w:rsidR="00351BD4" w:rsidRDefault="00351BD4">
            <w:pPr>
              <w:tabs>
                <w:tab w:val="left" w:pos="-720"/>
              </w:tabs>
              <w:suppressAutoHyphens/>
              <w:jc w:val="both"/>
              <w:rPr>
                <w:spacing w:val="-3"/>
              </w:rPr>
            </w:pPr>
          </w:p>
          <w:p w:rsidR="00351BD4" w:rsidRDefault="00351BD4">
            <w:pPr>
              <w:tabs>
                <w:tab w:val="left" w:pos="-720"/>
              </w:tabs>
              <w:suppressAutoHyphens/>
              <w:jc w:val="both"/>
              <w:rPr>
                <w:spacing w:val="-3"/>
              </w:rPr>
            </w:pPr>
          </w:p>
        </w:tc>
      </w:tr>
    </w:tbl>
    <w:p w:rsidR="00351BD4" w:rsidRDefault="00351BD4">
      <w:pPr>
        <w:widowControl w:val="0"/>
      </w:pPr>
    </w:p>
    <w:sectPr w:rsidR="00351BD4" w:rsidSect="00523064">
      <w:footnotePr>
        <w:numFmt w:val="lowerLetter"/>
      </w:footnotePr>
      <w:endnotePr>
        <w:numFmt w:val="lowerLetter"/>
      </w:endnotePr>
      <w:pgSz w:w="12240" w:h="15840"/>
      <w:pgMar w:top="810" w:right="1080" w:bottom="2070" w:left="1080" w:header="810" w:footer="90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Kabel Bk BT">
    <w:altName w:val="Century Gothic"/>
    <w:charset w:val="00"/>
    <w:family w:val="swiss"/>
    <w:pitch w:val="variable"/>
    <w:sig w:usb0="00000087" w:usb1="00000000" w:usb2="00000000" w:usb3="00000000" w:csb0="0000001B" w:csb1="00000000"/>
  </w:font>
  <w:font w:name="DellaRobbia BT">
    <w:altName w:val="Georgia"/>
    <w:charset w:val="00"/>
    <w:family w:val="roman"/>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Galan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7AA"/>
    <w:multiLevelType w:val="singleLevel"/>
    <w:tmpl w:val="0409000F"/>
    <w:lvl w:ilvl="0">
      <w:start w:val="1"/>
      <w:numFmt w:val="decimal"/>
      <w:lvlText w:val="%1."/>
      <w:lvlJc w:val="left"/>
      <w:pPr>
        <w:tabs>
          <w:tab w:val="num" w:pos="360"/>
        </w:tabs>
        <w:ind w:left="360" w:hanging="360"/>
      </w:pPr>
    </w:lvl>
  </w:abstractNum>
  <w:abstractNum w:abstractNumId="1">
    <w:nsid w:val="16F14C32"/>
    <w:multiLevelType w:val="hybridMultilevel"/>
    <w:tmpl w:val="E0D6F640"/>
    <w:lvl w:ilvl="0" w:tplc="84A63B8E">
      <w:start w:val="1"/>
      <w:numFmt w:val="decimal"/>
      <w:lvlText w:val="%1."/>
      <w:lvlJc w:val="left"/>
      <w:pPr>
        <w:tabs>
          <w:tab w:val="num" w:pos="720"/>
        </w:tabs>
        <w:ind w:left="720" w:hanging="360"/>
      </w:pPr>
    </w:lvl>
    <w:lvl w:ilvl="1" w:tplc="09ECE99A" w:tentative="1">
      <w:start w:val="1"/>
      <w:numFmt w:val="decimal"/>
      <w:lvlText w:val="%2."/>
      <w:lvlJc w:val="left"/>
      <w:pPr>
        <w:tabs>
          <w:tab w:val="num" w:pos="1440"/>
        </w:tabs>
        <w:ind w:left="1440" w:hanging="360"/>
      </w:pPr>
    </w:lvl>
    <w:lvl w:ilvl="2" w:tplc="70667958" w:tentative="1">
      <w:start w:val="1"/>
      <w:numFmt w:val="decimal"/>
      <w:lvlText w:val="%3."/>
      <w:lvlJc w:val="left"/>
      <w:pPr>
        <w:tabs>
          <w:tab w:val="num" w:pos="2160"/>
        </w:tabs>
        <w:ind w:left="2160" w:hanging="360"/>
      </w:pPr>
    </w:lvl>
    <w:lvl w:ilvl="3" w:tplc="828A51E6" w:tentative="1">
      <w:start w:val="1"/>
      <w:numFmt w:val="decimal"/>
      <w:lvlText w:val="%4."/>
      <w:lvlJc w:val="left"/>
      <w:pPr>
        <w:tabs>
          <w:tab w:val="num" w:pos="2880"/>
        </w:tabs>
        <w:ind w:left="2880" w:hanging="360"/>
      </w:pPr>
    </w:lvl>
    <w:lvl w:ilvl="4" w:tplc="354C14BE" w:tentative="1">
      <w:start w:val="1"/>
      <w:numFmt w:val="decimal"/>
      <w:lvlText w:val="%5."/>
      <w:lvlJc w:val="left"/>
      <w:pPr>
        <w:tabs>
          <w:tab w:val="num" w:pos="3600"/>
        </w:tabs>
        <w:ind w:left="3600" w:hanging="360"/>
      </w:pPr>
    </w:lvl>
    <w:lvl w:ilvl="5" w:tplc="42C858EA" w:tentative="1">
      <w:start w:val="1"/>
      <w:numFmt w:val="decimal"/>
      <w:lvlText w:val="%6."/>
      <w:lvlJc w:val="left"/>
      <w:pPr>
        <w:tabs>
          <w:tab w:val="num" w:pos="4320"/>
        </w:tabs>
        <w:ind w:left="4320" w:hanging="360"/>
      </w:pPr>
    </w:lvl>
    <w:lvl w:ilvl="6" w:tplc="5E462FF6" w:tentative="1">
      <w:start w:val="1"/>
      <w:numFmt w:val="decimal"/>
      <w:lvlText w:val="%7."/>
      <w:lvlJc w:val="left"/>
      <w:pPr>
        <w:tabs>
          <w:tab w:val="num" w:pos="5040"/>
        </w:tabs>
        <w:ind w:left="5040" w:hanging="360"/>
      </w:pPr>
    </w:lvl>
    <w:lvl w:ilvl="7" w:tplc="5086A600" w:tentative="1">
      <w:start w:val="1"/>
      <w:numFmt w:val="decimal"/>
      <w:lvlText w:val="%8."/>
      <w:lvlJc w:val="left"/>
      <w:pPr>
        <w:tabs>
          <w:tab w:val="num" w:pos="5760"/>
        </w:tabs>
        <w:ind w:left="5760" w:hanging="360"/>
      </w:pPr>
    </w:lvl>
    <w:lvl w:ilvl="8" w:tplc="F828DC06" w:tentative="1">
      <w:start w:val="1"/>
      <w:numFmt w:val="decimal"/>
      <w:lvlText w:val="%9."/>
      <w:lvlJc w:val="left"/>
      <w:pPr>
        <w:tabs>
          <w:tab w:val="num" w:pos="6480"/>
        </w:tabs>
        <w:ind w:left="6480" w:hanging="360"/>
      </w:pPr>
    </w:lvl>
  </w:abstractNum>
  <w:abstractNum w:abstractNumId="2">
    <w:nsid w:val="17A70D61"/>
    <w:multiLevelType w:val="hybridMultilevel"/>
    <w:tmpl w:val="EA8A52B2"/>
    <w:lvl w:ilvl="0" w:tplc="05F6138C">
      <w:start w:val="1"/>
      <w:numFmt w:val="decimal"/>
      <w:lvlText w:val="%1."/>
      <w:lvlJc w:val="left"/>
      <w:pPr>
        <w:tabs>
          <w:tab w:val="num" w:pos="720"/>
        </w:tabs>
        <w:ind w:left="720" w:hanging="360"/>
      </w:pPr>
    </w:lvl>
    <w:lvl w:ilvl="1" w:tplc="33FC9490" w:tentative="1">
      <w:start w:val="1"/>
      <w:numFmt w:val="decimal"/>
      <w:lvlText w:val="%2."/>
      <w:lvlJc w:val="left"/>
      <w:pPr>
        <w:tabs>
          <w:tab w:val="num" w:pos="1440"/>
        </w:tabs>
        <w:ind w:left="1440" w:hanging="360"/>
      </w:pPr>
    </w:lvl>
    <w:lvl w:ilvl="2" w:tplc="F6B2CE58" w:tentative="1">
      <w:start w:val="1"/>
      <w:numFmt w:val="decimal"/>
      <w:lvlText w:val="%3."/>
      <w:lvlJc w:val="left"/>
      <w:pPr>
        <w:tabs>
          <w:tab w:val="num" w:pos="2160"/>
        </w:tabs>
        <w:ind w:left="2160" w:hanging="360"/>
      </w:pPr>
    </w:lvl>
    <w:lvl w:ilvl="3" w:tplc="8180AFFA" w:tentative="1">
      <w:start w:val="1"/>
      <w:numFmt w:val="decimal"/>
      <w:lvlText w:val="%4."/>
      <w:lvlJc w:val="left"/>
      <w:pPr>
        <w:tabs>
          <w:tab w:val="num" w:pos="2880"/>
        </w:tabs>
        <w:ind w:left="2880" w:hanging="360"/>
      </w:pPr>
    </w:lvl>
    <w:lvl w:ilvl="4" w:tplc="9CB43E5C" w:tentative="1">
      <w:start w:val="1"/>
      <w:numFmt w:val="decimal"/>
      <w:lvlText w:val="%5."/>
      <w:lvlJc w:val="left"/>
      <w:pPr>
        <w:tabs>
          <w:tab w:val="num" w:pos="3600"/>
        </w:tabs>
        <w:ind w:left="3600" w:hanging="360"/>
      </w:pPr>
    </w:lvl>
    <w:lvl w:ilvl="5" w:tplc="E2FC802C" w:tentative="1">
      <w:start w:val="1"/>
      <w:numFmt w:val="decimal"/>
      <w:lvlText w:val="%6."/>
      <w:lvlJc w:val="left"/>
      <w:pPr>
        <w:tabs>
          <w:tab w:val="num" w:pos="4320"/>
        </w:tabs>
        <w:ind w:left="4320" w:hanging="360"/>
      </w:pPr>
    </w:lvl>
    <w:lvl w:ilvl="6" w:tplc="7B5028C0" w:tentative="1">
      <w:start w:val="1"/>
      <w:numFmt w:val="decimal"/>
      <w:lvlText w:val="%7."/>
      <w:lvlJc w:val="left"/>
      <w:pPr>
        <w:tabs>
          <w:tab w:val="num" w:pos="5040"/>
        </w:tabs>
        <w:ind w:left="5040" w:hanging="360"/>
      </w:pPr>
    </w:lvl>
    <w:lvl w:ilvl="7" w:tplc="961C563A" w:tentative="1">
      <w:start w:val="1"/>
      <w:numFmt w:val="decimal"/>
      <w:lvlText w:val="%8."/>
      <w:lvlJc w:val="left"/>
      <w:pPr>
        <w:tabs>
          <w:tab w:val="num" w:pos="5760"/>
        </w:tabs>
        <w:ind w:left="5760" w:hanging="360"/>
      </w:pPr>
    </w:lvl>
    <w:lvl w:ilvl="8" w:tplc="80B668D2" w:tentative="1">
      <w:start w:val="1"/>
      <w:numFmt w:val="decimal"/>
      <w:lvlText w:val="%9."/>
      <w:lvlJc w:val="left"/>
      <w:pPr>
        <w:tabs>
          <w:tab w:val="num" w:pos="6480"/>
        </w:tabs>
        <w:ind w:left="6480" w:hanging="360"/>
      </w:pPr>
    </w:lvl>
  </w:abstractNum>
  <w:abstractNum w:abstractNumId="3">
    <w:nsid w:val="2E664BBB"/>
    <w:multiLevelType w:val="hybridMultilevel"/>
    <w:tmpl w:val="37E22BA6"/>
    <w:lvl w:ilvl="0" w:tplc="F274D9BC">
      <w:start w:val="1"/>
      <w:numFmt w:val="decimal"/>
      <w:lvlText w:val="%1."/>
      <w:lvlJc w:val="left"/>
      <w:pPr>
        <w:tabs>
          <w:tab w:val="num" w:pos="720"/>
        </w:tabs>
        <w:ind w:left="720" w:hanging="360"/>
      </w:pPr>
    </w:lvl>
    <w:lvl w:ilvl="1" w:tplc="B18AA000" w:tentative="1">
      <w:start w:val="1"/>
      <w:numFmt w:val="decimal"/>
      <w:lvlText w:val="%2."/>
      <w:lvlJc w:val="left"/>
      <w:pPr>
        <w:tabs>
          <w:tab w:val="num" w:pos="1440"/>
        </w:tabs>
        <w:ind w:left="1440" w:hanging="360"/>
      </w:pPr>
    </w:lvl>
    <w:lvl w:ilvl="2" w:tplc="C250FB2C" w:tentative="1">
      <w:start w:val="1"/>
      <w:numFmt w:val="decimal"/>
      <w:lvlText w:val="%3."/>
      <w:lvlJc w:val="left"/>
      <w:pPr>
        <w:tabs>
          <w:tab w:val="num" w:pos="2160"/>
        </w:tabs>
        <w:ind w:left="2160" w:hanging="360"/>
      </w:pPr>
    </w:lvl>
    <w:lvl w:ilvl="3" w:tplc="812C10FC" w:tentative="1">
      <w:start w:val="1"/>
      <w:numFmt w:val="decimal"/>
      <w:lvlText w:val="%4."/>
      <w:lvlJc w:val="left"/>
      <w:pPr>
        <w:tabs>
          <w:tab w:val="num" w:pos="2880"/>
        </w:tabs>
        <w:ind w:left="2880" w:hanging="360"/>
      </w:pPr>
    </w:lvl>
    <w:lvl w:ilvl="4" w:tplc="E01AEAD6" w:tentative="1">
      <w:start w:val="1"/>
      <w:numFmt w:val="decimal"/>
      <w:lvlText w:val="%5."/>
      <w:lvlJc w:val="left"/>
      <w:pPr>
        <w:tabs>
          <w:tab w:val="num" w:pos="3600"/>
        </w:tabs>
        <w:ind w:left="3600" w:hanging="360"/>
      </w:pPr>
    </w:lvl>
    <w:lvl w:ilvl="5" w:tplc="CE145E9C" w:tentative="1">
      <w:start w:val="1"/>
      <w:numFmt w:val="decimal"/>
      <w:lvlText w:val="%6."/>
      <w:lvlJc w:val="left"/>
      <w:pPr>
        <w:tabs>
          <w:tab w:val="num" w:pos="4320"/>
        </w:tabs>
        <w:ind w:left="4320" w:hanging="360"/>
      </w:pPr>
    </w:lvl>
    <w:lvl w:ilvl="6" w:tplc="20081482" w:tentative="1">
      <w:start w:val="1"/>
      <w:numFmt w:val="decimal"/>
      <w:lvlText w:val="%7."/>
      <w:lvlJc w:val="left"/>
      <w:pPr>
        <w:tabs>
          <w:tab w:val="num" w:pos="5040"/>
        </w:tabs>
        <w:ind w:left="5040" w:hanging="360"/>
      </w:pPr>
    </w:lvl>
    <w:lvl w:ilvl="7" w:tplc="1884C208" w:tentative="1">
      <w:start w:val="1"/>
      <w:numFmt w:val="decimal"/>
      <w:lvlText w:val="%8."/>
      <w:lvlJc w:val="left"/>
      <w:pPr>
        <w:tabs>
          <w:tab w:val="num" w:pos="5760"/>
        </w:tabs>
        <w:ind w:left="5760" w:hanging="360"/>
      </w:pPr>
    </w:lvl>
    <w:lvl w:ilvl="8" w:tplc="3648C794" w:tentative="1">
      <w:start w:val="1"/>
      <w:numFmt w:val="decimal"/>
      <w:lvlText w:val="%9."/>
      <w:lvlJc w:val="left"/>
      <w:pPr>
        <w:tabs>
          <w:tab w:val="num" w:pos="6480"/>
        </w:tabs>
        <w:ind w:left="6480" w:hanging="360"/>
      </w:pPr>
    </w:lvl>
  </w:abstractNum>
  <w:abstractNum w:abstractNumId="4">
    <w:nsid w:val="4BF718E8"/>
    <w:multiLevelType w:val="hybridMultilevel"/>
    <w:tmpl w:val="51C6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1F5706"/>
    <w:multiLevelType w:val="hybridMultilevel"/>
    <w:tmpl w:val="9EBE61F2"/>
    <w:lvl w:ilvl="0" w:tplc="D6029394">
      <w:start w:val="1"/>
      <w:numFmt w:val="decimal"/>
      <w:lvlText w:val="%1."/>
      <w:lvlJc w:val="left"/>
      <w:pPr>
        <w:tabs>
          <w:tab w:val="num" w:pos="720"/>
        </w:tabs>
        <w:ind w:left="720" w:hanging="360"/>
      </w:pPr>
    </w:lvl>
    <w:lvl w:ilvl="1" w:tplc="02B6489E" w:tentative="1">
      <w:start w:val="1"/>
      <w:numFmt w:val="decimal"/>
      <w:lvlText w:val="%2."/>
      <w:lvlJc w:val="left"/>
      <w:pPr>
        <w:tabs>
          <w:tab w:val="num" w:pos="1440"/>
        </w:tabs>
        <w:ind w:left="1440" w:hanging="360"/>
      </w:pPr>
    </w:lvl>
    <w:lvl w:ilvl="2" w:tplc="2152A564" w:tentative="1">
      <w:start w:val="1"/>
      <w:numFmt w:val="decimal"/>
      <w:lvlText w:val="%3."/>
      <w:lvlJc w:val="left"/>
      <w:pPr>
        <w:tabs>
          <w:tab w:val="num" w:pos="2160"/>
        </w:tabs>
        <w:ind w:left="2160" w:hanging="360"/>
      </w:pPr>
    </w:lvl>
    <w:lvl w:ilvl="3" w:tplc="86864660" w:tentative="1">
      <w:start w:val="1"/>
      <w:numFmt w:val="decimal"/>
      <w:lvlText w:val="%4."/>
      <w:lvlJc w:val="left"/>
      <w:pPr>
        <w:tabs>
          <w:tab w:val="num" w:pos="2880"/>
        </w:tabs>
        <w:ind w:left="2880" w:hanging="360"/>
      </w:pPr>
    </w:lvl>
    <w:lvl w:ilvl="4" w:tplc="261412EC" w:tentative="1">
      <w:start w:val="1"/>
      <w:numFmt w:val="decimal"/>
      <w:lvlText w:val="%5."/>
      <w:lvlJc w:val="left"/>
      <w:pPr>
        <w:tabs>
          <w:tab w:val="num" w:pos="3600"/>
        </w:tabs>
        <w:ind w:left="3600" w:hanging="360"/>
      </w:pPr>
    </w:lvl>
    <w:lvl w:ilvl="5" w:tplc="23A265E0" w:tentative="1">
      <w:start w:val="1"/>
      <w:numFmt w:val="decimal"/>
      <w:lvlText w:val="%6."/>
      <w:lvlJc w:val="left"/>
      <w:pPr>
        <w:tabs>
          <w:tab w:val="num" w:pos="4320"/>
        </w:tabs>
        <w:ind w:left="4320" w:hanging="360"/>
      </w:pPr>
    </w:lvl>
    <w:lvl w:ilvl="6" w:tplc="A2C4B65E" w:tentative="1">
      <w:start w:val="1"/>
      <w:numFmt w:val="decimal"/>
      <w:lvlText w:val="%7."/>
      <w:lvlJc w:val="left"/>
      <w:pPr>
        <w:tabs>
          <w:tab w:val="num" w:pos="5040"/>
        </w:tabs>
        <w:ind w:left="5040" w:hanging="360"/>
      </w:pPr>
    </w:lvl>
    <w:lvl w:ilvl="7" w:tplc="ECC842D4" w:tentative="1">
      <w:start w:val="1"/>
      <w:numFmt w:val="decimal"/>
      <w:lvlText w:val="%8."/>
      <w:lvlJc w:val="left"/>
      <w:pPr>
        <w:tabs>
          <w:tab w:val="num" w:pos="5760"/>
        </w:tabs>
        <w:ind w:left="5760" w:hanging="360"/>
      </w:pPr>
    </w:lvl>
    <w:lvl w:ilvl="8" w:tplc="3E2456E0" w:tentative="1">
      <w:start w:val="1"/>
      <w:numFmt w:val="decimal"/>
      <w:lvlText w:val="%9."/>
      <w:lvlJc w:val="left"/>
      <w:pPr>
        <w:tabs>
          <w:tab w:val="num" w:pos="6480"/>
        </w:tabs>
        <w:ind w:left="6480" w:hanging="360"/>
      </w:pPr>
    </w:lvl>
  </w:abstractNum>
  <w:abstractNum w:abstractNumId="6">
    <w:nsid w:val="575F2542"/>
    <w:multiLevelType w:val="hybridMultilevel"/>
    <w:tmpl w:val="98EE8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485524"/>
    <w:multiLevelType w:val="hybridMultilevel"/>
    <w:tmpl w:val="81FE75B8"/>
    <w:lvl w:ilvl="0" w:tplc="67D4C5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D80A0B"/>
    <w:rsid w:val="00017CEC"/>
    <w:rsid w:val="000677ED"/>
    <w:rsid w:val="000863C1"/>
    <w:rsid w:val="000C101F"/>
    <w:rsid w:val="000F17A6"/>
    <w:rsid w:val="00100D01"/>
    <w:rsid w:val="00107264"/>
    <w:rsid w:val="0012189D"/>
    <w:rsid w:val="0017358E"/>
    <w:rsid w:val="001B48DF"/>
    <w:rsid w:val="00204372"/>
    <w:rsid w:val="00222884"/>
    <w:rsid w:val="00265DAB"/>
    <w:rsid w:val="002F6646"/>
    <w:rsid w:val="003221FE"/>
    <w:rsid w:val="00351BD4"/>
    <w:rsid w:val="0035331A"/>
    <w:rsid w:val="00376F8B"/>
    <w:rsid w:val="00427D8F"/>
    <w:rsid w:val="00440D1D"/>
    <w:rsid w:val="004536E3"/>
    <w:rsid w:val="004D71C8"/>
    <w:rsid w:val="00523064"/>
    <w:rsid w:val="00553215"/>
    <w:rsid w:val="00573D73"/>
    <w:rsid w:val="005B1AAE"/>
    <w:rsid w:val="005C1D55"/>
    <w:rsid w:val="005C26F8"/>
    <w:rsid w:val="005F2BE2"/>
    <w:rsid w:val="00604EAE"/>
    <w:rsid w:val="00610502"/>
    <w:rsid w:val="006207BE"/>
    <w:rsid w:val="006212FA"/>
    <w:rsid w:val="006A7DD3"/>
    <w:rsid w:val="006E7C37"/>
    <w:rsid w:val="007023AB"/>
    <w:rsid w:val="00723805"/>
    <w:rsid w:val="00732A98"/>
    <w:rsid w:val="007530D6"/>
    <w:rsid w:val="00764E88"/>
    <w:rsid w:val="007925B3"/>
    <w:rsid w:val="007A2534"/>
    <w:rsid w:val="007C44BA"/>
    <w:rsid w:val="00827687"/>
    <w:rsid w:val="00855476"/>
    <w:rsid w:val="00877065"/>
    <w:rsid w:val="008D6602"/>
    <w:rsid w:val="00904336"/>
    <w:rsid w:val="009156D8"/>
    <w:rsid w:val="0091673E"/>
    <w:rsid w:val="009533A2"/>
    <w:rsid w:val="0097726E"/>
    <w:rsid w:val="009F58AA"/>
    <w:rsid w:val="00A0131D"/>
    <w:rsid w:val="00A16F53"/>
    <w:rsid w:val="00A255E3"/>
    <w:rsid w:val="00A6354A"/>
    <w:rsid w:val="00A678AD"/>
    <w:rsid w:val="00AC5DB6"/>
    <w:rsid w:val="00AD664C"/>
    <w:rsid w:val="00BC1762"/>
    <w:rsid w:val="00BE428B"/>
    <w:rsid w:val="00BE6D2B"/>
    <w:rsid w:val="00C272C3"/>
    <w:rsid w:val="00C3182F"/>
    <w:rsid w:val="00CB337D"/>
    <w:rsid w:val="00CC6293"/>
    <w:rsid w:val="00D34D52"/>
    <w:rsid w:val="00D80A0B"/>
    <w:rsid w:val="00DE5316"/>
    <w:rsid w:val="00E203EC"/>
    <w:rsid w:val="00E513C9"/>
    <w:rsid w:val="00EB056A"/>
    <w:rsid w:val="00EB2A69"/>
    <w:rsid w:val="00EC5528"/>
    <w:rsid w:val="00ED3EFF"/>
    <w:rsid w:val="00EE7222"/>
    <w:rsid w:val="00F05916"/>
    <w:rsid w:val="00F764ED"/>
    <w:rsid w:val="00FB3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64"/>
    <w:rPr>
      <w:sz w:val="24"/>
    </w:rPr>
  </w:style>
  <w:style w:type="paragraph" w:styleId="Heading1">
    <w:name w:val="heading 1"/>
    <w:basedOn w:val="Normal"/>
    <w:next w:val="Normal"/>
    <w:qFormat/>
    <w:rsid w:val="00523064"/>
    <w:pPr>
      <w:keepNext/>
      <w:widowControl w:val="0"/>
      <w:tabs>
        <w:tab w:val="left" w:pos="-720"/>
      </w:tabs>
      <w:suppressAutoHyphens/>
      <w:ind w:left="-720" w:right="-720"/>
      <w:jc w:val="center"/>
      <w:outlineLvl w:val="0"/>
    </w:pPr>
    <w:rPr>
      <w:b/>
      <w:bCs/>
      <w:snapToGrid w:val="0"/>
      <w:spacing w:val="-3"/>
    </w:rPr>
  </w:style>
  <w:style w:type="paragraph" w:styleId="Heading2">
    <w:name w:val="heading 2"/>
    <w:basedOn w:val="Normal"/>
    <w:next w:val="Normal"/>
    <w:qFormat/>
    <w:rsid w:val="00523064"/>
    <w:pPr>
      <w:keepNext/>
      <w:widowControl w:val="0"/>
      <w:tabs>
        <w:tab w:val="left" w:pos="-720"/>
      </w:tabs>
      <w:suppressAutoHyphens/>
      <w:jc w:val="center"/>
      <w:outlineLvl w:val="1"/>
    </w:pPr>
    <w:rPr>
      <w:b/>
      <w:bCs/>
      <w:snapToGrid w:val="0"/>
      <w:spacing w:val="-3"/>
    </w:rPr>
  </w:style>
  <w:style w:type="paragraph" w:styleId="Heading3">
    <w:name w:val="heading 3"/>
    <w:basedOn w:val="Normal"/>
    <w:next w:val="Normal"/>
    <w:qFormat/>
    <w:rsid w:val="00523064"/>
    <w:pPr>
      <w:keepNext/>
      <w:tabs>
        <w:tab w:val="left" w:pos="-720"/>
      </w:tabs>
      <w:suppressAutoHyphens/>
      <w:ind w:left="1440" w:hanging="1440"/>
      <w:jc w:val="both"/>
      <w:outlineLvl w:val="2"/>
    </w:pPr>
    <w:rPr>
      <w:b/>
      <w:bCs/>
      <w:spacing w:val="-3"/>
    </w:rPr>
  </w:style>
  <w:style w:type="paragraph" w:styleId="Heading4">
    <w:name w:val="heading 4"/>
    <w:basedOn w:val="Normal"/>
    <w:next w:val="Normal"/>
    <w:qFormat/>
    <w:rsid w:val="00523064"/>
    <w:pPr>
      <w:keepNext/>
      <w:tabs>
        <w:tab w:val="left" w:pos="-720"/>
      </w:tabs>
      <w:suppressAutoHyphens/>
      <w:jc w:val="both"/>
      <w:outlineLvl w:val="3"/>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3064"/>
    <w:rPr>
      <w:color w:val="0000FF"/>
      <w:u w:val="single"/>
    </w:rPr>
  </w:style>
  <w:style w:type="paragraph" w:styleId="EndnoteText">
    <w:name w:val="endnote text"/>
    <w:basedOn w:val="Normal"/>
    <w:semiHidden/>
    <w:rsid w:val="00523064"/>
    <w:pPr>
      <w:widowControl w:val="0"/>
    </w:pPr>
    <w:rPr>
      <w:snapToGrid w:val="0"/>
    </w:rPr>
  </w:style>
  <w:style w:type="paragraph" w:styleId="BodyText">
    <w:name w:val="Body Text"/>
    <w:basedOn w:val="Normal"/>
    <w:rsid w:val="00523064"/>
    <w:pPr>
      <w:jc w:val="both"/>
    </w:pPr>
    <w:rPr>
      <w:szCs w:val="24"/>
    </w:rPr>
  </w:style>
  <w:style w:type="paragraph" w:styleId="NormalWeb">
    <w:name w:val="Normal (Web)"/>
    <w:basedOn w:val="Normal"/>
    <w:rsid w:val="00523064"/>
    <w:pPr>
      <w:spacing w:before="100" w:beforeAutospacing="1" w:after="100" w:afterAutospacing="1"/>
    </w:pPr>
    <w:rPr>
      <w:szCs w:val="24"/>
    </w:rPr>
  </w:style>
  <w:style w:type="character" w:customStyle="1" w:styleId="stusubhead">
    <w:name w:val="stusubhead"/>
    <w:basedOn w:val="DefaultParagraphFont"/>
    <w:rsid w:val="00523064"/>
  </w:style>
  <w:style w:type="character" w:styleId="FollowedHyperlink">
    <w:name w:val="FollowedHyperlink"/>
    <w:basedOn w:val="DefaultParagraphFont"/>
    <w:rsid w:val="00523064"/>
    <w:rPr>
      <w:color w:val="800080"/>
      <w:u w:val="single"/>
    </w:rPr>
  </w:style>
  <w:style w:type="paragraph" w:styleId="Title">
    <w:name w:val="Title"/>
    <w:basedOn w:val="Normal"/>
    <w:qFormat/>
    <w:rsid w:val="00523064"/>
    <w:pPr>
      <w:jc w:val="center"/>
    </w:pPr>
    <w:rPr>
      <w:b/>
    </w:rPr>
  </w:style>
  <w:style w:type="paragraph" w:styleId="BalloonText">
    <w:name w:val="Balloon Text"/>
    <w:basedOn w:val="Normal"/>
    <w:semiHidden/>
    <w:rsid w:val="00DE5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oyd@cau.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CLARK ATLANTA UNIVERSITY</vt:lpstr>
    </vt:vector>
  </TitlesOfParts>
  <Company>cau</Company>
  <LinksUpToDate>false</LinksUpToDate>
  <CharactersWithSpaces>7475</CharactersWithSpaces>
  <SharedDoc>false</SharedDoc>
  <HLinks>
    <vt:vector size="6" baseType="variant">
      <vt:variant>
        <vt:i4>7340116</vt:i4>
      </vt:variant>
      <vt:variant>
        <vt:i4>2</vt:i4>
      </vt:variant>
      <vt:variant>
        <vt:i4>0</vt:i4>
      </vt:variant>
      <vt:variant>
        <vt:i4>5</vt:i4>
      </vt:variant>
      <vt:variant>
        <vt:lpwstr>mailto:lfloyd@cau.edu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ATLANTA UNIVERSITY</dc:title>
  <dc:creator>rcalvey</dc:creator>
  <cp:lastModifiedBy>Dr. Jamie Pleasant</cp:lastModifiedBy>
  <cp:revision>5</cp:revision>
  <cp:lastPrinted>2006-01-11T03:24:00Z</cp:lastPrinted>
  <dcterms:created xsi:type="dcterms:W3CDTF">2010-01-12T22:14:00Z</dcterms:created>
  <dcterms:modified xsi:type="dcterms:W3CDTF">2010-01-12T22:29:00Z</dcterms:modified>
</cp:coreProperties>
</file>